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01" w:rsidRDefault="00C8470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-396240</wp:posOffset>
            </wp:positionV>
            <wp:extent cx="5534025" cy="7620000"/>
            <wp:effectExtent l="1905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701" w:rsidRDefault="00C84701"/>
    <w:p w:rsidR="00C84701" w:rsidRPr="00C84701" w:rsidRDefault="00C84701" w:rsidP="00C84701"/>
    <w:p w:rsidR="00C84701" w:rsidRPr="00C84701" w:rsidRDefault="00C84701" w:rsidP="00C84701"/>
    <w:p w:rsidR="00C84701" w:rsidRPr="00C84701" w:rsidRDefault="00C84701" w:rsidP="00C84701"/>
    <w:p w:rsidR="00C84701" w:rsidRPr="00C84701" w:rsidRDefault="00C84701" w:rsidP="00C84701"/>
    <w:p w:rsidR="00C84701" w:rsidRPr="00C84701" w:rsidRDefault="00C84701" w:rsidP="00C84701"/>
    <w:p w:rsidR="00C84701" w:rsidRPr="00C84701" w:rsidRDefault="00C84701" w:rsidP="00C84701"/>
    <w:p w:rsidR="00C84701" w:rsidRPr="00C84701" w:rsidRDefault="00C84701" w:rsidP="00C84701"/>
    <w:p w:rsidR="00C84701" w:rsidRPr="00C84701" w:rsidRDefault="00C84701" w:rsidP="00C84701"/>
    <w:p w:rsidR="00C84701" w:rsidRPr="00C84701" w:rsidRDefault="00C84701" w:rsidP="00C84701"/>
    <w:p w:rsidR="00C84701" w:rsidRPr="00C84701" w:rsidRDefault="00C84701" w:rsidP="00C84701"/>
    <w:p w:rsidR="00C84701" w:rsidRPr="00C84701" w:rsidRDefault="00C84701" w:rsidP="00C84701"/>
    <w:p w:rsidR="00C84701" w:rsidRDefault="00C84701" w:rsidP="00C84701"/>
    <w:p w:rsidR="001A2C14" w:rsidRDefault="001A2C14" w:rsidP="00C84701">
      <w:pPr>
        <w:jc w:val="right"/>
      </w:pPr>
    </w:p>
    <w:p w:rsidR="00C84701" w:rsidRDefault="00C84701" w:rsidP="00C84701">
      <w:pPr>
        <w:jc w:val="right"/>
      </w:pPr>
    </w:p>
    <w:p w:rsidR="00C84701" w:rsidRDefault="00C84701" w:rsidP="00C84701">
      <w:pPr>
        <w:jc w:val="right"/>
      </w:pPr>
    </w:p>
    <w:p w:rsidR="00C84701" w:rsidRDefault="00C84701" w:rsidP="00C84701">
      <w:pPr>
        <w:jc w:val="right"/>
      </w:pPr>
    </w:p>
    <w:p w:rsidR="00C84701" w:rsidRDefault="00C84701" w:rsidP="00C84701">
      <w:pPr>
        <w:jc w:val="right"/>
      </w:pPr>
    </w:p>
    <w:p w:rsidR="00C84701" w:rsidRDefault="00C84701" w:rsidP="00C84701">
      <w:pPr>
        <w:jc w:val="right"/>
      </w:pPr>
    </w:p>
    <w:p w:rsidR="00C84701" w:rsidRDefault="00C84701" w:rsidP="00C84701">
      <w:pPr>
        <w:jc w:val="right"/>
      </w:pPr>
    </w:p>
    <w:p w:rsidR="00C84701" w:rsidRDefault="00C84701" w:rsidP="00C84701">
      <w:pPr>
        <w:jc w:val="right"/>
      </w:pPr>
    </w:p>
    <w:p w:rsidR="00C84701" w:rsidRDefault="00C84701" w:rsidP="00C84701">
      <w:pPr>
        <w:jc w:val="right"/>
      </w:pPr>
    </w:p>
    <w:p w:rsidR="00C84701" w:rsidRDefault="00C84701" w:rsidP="00C84701">
      <w:pPr>
        <w:jc w:val="right"/>
      </w:pPr>
    </w:p>
    <w:p w:rsidR="00C84701" w:rsidRDefault="00C84701" w:rsidP="00C84701">
      <w:pPr>
        <w:jc w:val="right"/>
      </w:pPr>
    </w:p>
    <w:p w:rsidR="00C84701" w:rsidRDefault="00C84701" w:rsidP="00C84701">
      <w:pPr>
        <w:jc w:val="right"/>
      </w:pPr>
    </w:p>
    <w:p w:rsidR="00C84701" w:rsidRDefault="00C84701" w:rsidP="00C84701">
      <w:pPr>
        <w:jc w:val="right"/>
      </w:pPr>
    </w:p>
    <w:p w:rsidR="00C84701" w:rsidRDefault="00C84701" w:rsidP="00C84701">
      <w:pPr>
        <w:jc w:val="right"/>
      </w:pPr>
    </w:p>
    <w:p w:rsidR="00C84701" w:rsidRDefault="00C84701" w:rsidP="00C84701">
      <w:pPr>
        <w:jc w:val="right"/>
      </w:pP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z w:val="28"/>
          <w:szCs w:val="28"/>
        </w:rPr>
        <w:lastRenderedPageBreak/>
        <w:t>Рабочая программа разработана применительно к учебной программе А.Г.Мордковича&lt;&lt;Алгебра</w:t>
      </w:r>
      <w:proofErr w:type="gramStart"/>
      <w:r w:rsidRPr="0052281D">
        <w:rPr>
          <w:sz w:val="28"/>
          <w:szCs w:val="28"/>
        </w:rPr>
        <w:t>.</w:t>
      </w:r>
      <w:proofErr w:type="gramEnd"/>
      <w:r w:rsidRPr="0052281D">
        <w:rPr>
          <w:sz w:val="28"/>
          <w:szCs w:val="28"/>
        </w:rPr>
        <w:t xml:space="preserve">&gt;&gt; </w:t>
      </w:r>
      <w:proofErr w:type="gramStart"/>
      <w:r w:rsidRPr="0052281D">
        <w:rPr>
          <w:sz w:val="28"/>
          <w:szCs w:val="28"/>
        </w:rPr>
        <w:t>д</w:t>
      </w:r>
      <w:proofErr w:type="gramEnd"/>
      <w:r w:rsidRPr="0052281D">
        <w:rPr>
          <w:sz w:val="28"/>
          <w:szCs w:val="28"/>
        </w:rPr>
        <w:t>ля 7-9 классов на основе федерального компонента государственного стандарта общего образования, примерной  программы по математике основного общего образования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z w:val="28"/>
          <w:szCs w:val="28"/>
        </w:rPr>
        <w:t xml:space="preserve"> Алгебра  9 класс в 2 частях. Часть 1 : учебник</w:t>
      </w:r>
      <w:proofErr w:type="gramStart"/>
      <w:r w:rsidRPr="0052281D">
        <w:rPr>
          <w:sz w:val="28"/>
          <w:szCs w:val="28"/>
        </w:rPr>
        <w:t>.</w:t>
      </w:r>
      <w:proofErr w:type="gramEnd"/>
      <w:r w:rsidRPr="0052281D">
        <w:rPr>
          <w:sz w:val="28"/>
          <w:szCs w:val="28"/>
        </w:rPr>
        <w:t xml:space="preserve">  / </w:t>
      </w:r>
      <w:proofErr w:type="gramStart"/>
      <w:r w:rsidRPr="0052281D">
        <w:rPr>
          <w:sz w:val="28"/>
          <w:szCs w:val="28"/>
        </w:rPr>
        <w:t>а</w:t>
      </w:r>
      <w:proofErr w:type="gramEnd"/>
      <w:r w:rsidRPr="0052281D">
        <w:rPr>
          <w:sz w:val="28"/>
          <w:szCs w:val="28"/>
        </w:rPr>
        <w:t>вт.-сост. А.Г.Мордкович. Мнемозина,2014. Часть 2</w:t>
      </w:r>
      <w:proofErr w:type="gramStart"/>
      <w:r w:rsidRPr="0052281D">
        <w:rPr>
          <w:sz w:val="28"/>
          <w:szCs w:val="28"/>
        </w:rPr>
        <w:t xml:space="preserve"> :</w:t>
      </w:r>
      <w:proofErr w:type="gramEnd"/>
      <w:r w:rsidRPr="0052281D">
        <w:rPr>
          <w:sz w:val="28"/>
          <w:szCs w:val="28"/>
        </w:rPr>
        <w:t xml:space="preserve"> задачник для учащихся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11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244"/>
        <w:gridCol w:w="993"/>
        <w:gridCol w:w="1417"/>
        <w:gridCol w:w="1418"/>
      </w:tblGrid>
      <w:tr w:rsidR="00C84701" w:rsidRPr="0052281D" w:rsidTr="008F4C4D">
        <w:trPr>
          <w:trHeight w:val="516"/>
        </w:trPr>
        <w:tc>
          <w:tcPr>
            <w:tcW w:w="993" w:type="dxa"/>
            <w:vAlign w:val="center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№</w:t>
            </w:r>
          </w:p>
        </w:tc>
        <w:tc>
          <w:tcPr>
            <w:tcW w:w="5244" w:type="dxa"/>
            <w:vAlign w:val="center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Количество контрольных работ,  часов</w:t>
            </w:r>
          </w:p>
        </w:tc>
        <w:tc>
          <w:tcPr>
            <w:tcW w:w="1418" w:type="dxa"/>
            <w:vAlign w:val="center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Примечание</w:t>
            </w:r>
          </w:p>
        </w:tc>
      </w:tr>
      <w:tr w:rsidR="00C84701" w:rsidRPr="0052281D" w:rsidTr="008F4C4D"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 w:rsidRPr="0052281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44" w:type="dxa"/>
            <w:vAlign w:val="center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Повторение курса математики 8 класса</w:t>
            </w:r>
          </w:p>
        </w:tc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C84701" w:rsidRPr="0052281D" w:rsidTr="008F4C4D"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  <w:lang w:val="en-US"/>
              </w:rPr>
            </w:pPr>
            <w:r w:rsidRPr="005228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44" w:type="dxa"/>
            <w:vAlign w:val="center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Неравенства и системы неравенств</w:t>
            </w:r>
          </w:p>
        </w:tc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C84701" w:rsidRPr="0052281D" w:rsidTr="008F4C4D"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  <w:vAlign w:val="center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C84701" w:rsidRPr="0052281D" w:rsidTr="008F4C4D"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  <w:vAlign w:val="center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Числовые функции</w:t>
            </w:r>
          </w:p>
        </w:tc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C84701" w:rsidRPr="0052281D" w:rsidTr="008F4C4D"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  <w:vAlign w:val="center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 xml:space="preserve">Прогрессии </w:t>
            </w:r>
          </w:p>
        </w:tc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C84701" w:rsidRPr="0052281D" w:rsidTr="008F4C4D"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  <w:vAlign w:val="center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Элементы комбинаторики, статистики и теории вероятности</w:t>
            </w:r>
          </w:p>
        </w:tc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C84701" w:rsidRPr="0052281D" w:rsidTr="008F4C4D"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  <w:vAlign w:val="center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C84701" w:rsidRPr="0052281D" w:rsidTr="008F4C4D"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ИТОГО</w:t>
            </w:r>
          </w:p>
        </w:tc>
        <w:tc>
          <w:tcPr>
            <w:tcW w:w="5244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102</w:t>
            </w:r>
          </w:p>
        </w:tc>
        <w:tc>
          <w:tcPr>
            <w:tcW w:w="1417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84701" w:rsidRPr="0052281D" w:rsidRDefault="00C84701" w:rsidP="00C84701">
      <w:pPr>
        <w:pStyle w:val="a5"/>
        <w:spacing w:line="276" w:lineRule="auto"/>
        <w:rPr>
          <w:b/>
          <w:sz w:val="28"/>
          <w:szCs w:val="28"/>
        </w:rPr>
      </w:pPr>
    </w:p>
    <w:p w:rsidR="00C84701" w:rsidRPr="0052281D" w:rsidRDefault="00C84701" w:rsidP="00C84701">
      <w:pPr>
        <w:pStyle w:val="a5"/>
        <w:spacing w:line="276" w:lineRule="auto"/>
        <w:jc w:val="center"/>
        <w:rPr>
          <w:sz w:val="28"/>
          <w:szCs w:val="28"/>
        </w:rPr>
      </w:pPr>
      <w:r w:rsidRPr="0052281D">
        <w:rPr>
          <w:b/>
          <w:sz w:val="28"/>
          <w:szCs w:val="28"/>
        </w:rPr>
        <w:t xml:space="preserve">Раздел </w:t>
      </w:r>
      <w:r w:rsidRPr="0052281D">
        <w:rPr>
          <w:b/>
          <w:sz w:val="28"/>
          <w:szCs w:val="28"/>
          <w:lang w:val="en-US"/>
        </w:rPr>
        <w:t>l</w:t>
      </w:r>
      <w:r w:rsidRPr="0052281D">
        <w:rPr>
          <w:b/>
          <w:sz w:val="28"/>
          <w:szCs w:val="28"/>
        </w:rPr>
        <w:t>. Планируемые результаты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b/>
          <w:bCs/>
          <w:sz w:val="28"/>
          <w:szCs w:val="28"/>
        </w:rPr>
        <w:t xml:space="preserve">В основу </w:t>
      </w:r>
      <w:r w:rsidRPr="0052281D">
        <w:rPr>
          <w:sz w:val="28"/>
          <w:szCs w:val="28"/>
        </w:rPr>
        <w:t xml:space="preserve">содержания и структурирования данной программы, </w:t>
      </w:r>
      <w:r w:rsidRPr="0052281D">
        <w:rPr>
          <w:b/>
          <w:bCs/>
          <w:sz w:val="28"/>
          <w:szCs w:val="28"/>
        </w:rPr>
        <w:t xml:space="preserve">выбора приемов, методов и форм </w:t>
      </w:r>
      <w:r w:rsidRPr="0052281D">
        <w:rPr>
          <w:sz w:val="28"/>
          <w:szCs w:val="28"/>
        </w:rPr>
        <w:t xml:space="preserve">обучения положено формирование </w:t>
      </w:r>
      <w:r w:rsidRPr="0052281D">
        <w:rPr>
          <w:b/>
          <w:bCs/>
          <w:sz w:val="28"/>
          <w:szCs w:val="28"/>
        </w:rPr>
        <w:t xml:space="preserve">универсальных учебных действий, которые </w:t>
      </w:r>
      <w:r w:rsidRPr="0052281D">
        <w:rPr>
          <w:sz w:val="28"/>
          <w:szCs w:val="28"/>
        </w:rPr>
        <w:t xml:space="preserve">создают возможность самостоятельного </w:t>
      </w:r>
      <w:r w:rsidRPr="0052281D">
        <w:rPr>
          <w:b/>
          <w:bCs/>
          <w:sz w:val="28"/>
          <w:szCs w:val="28"/>
        </w:rPr>
        <w:t xml:space="preserve">успешного усвоения обучающимися </w:t>
      </w:r>
      <w:r w:rsidRPr="0052281D">
        <w:rPr>
          <w:sz w:val="28"/>
          <w:szCs w:val="28"/>
        </w:rPr>
        <w:t xml:space="preserve">новых знаний, умений и </w:t>
      </w:r>
      <w:r w:rsidRPr="0052281D">
        <w:rPr>
          <w:b/>
          <w:bCs/>
          <w:sz w:val="28"/>
          <w:szCs w:val="28"/>
        </w:rPr>
        <w:t>компетентностей, включая организацию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b/>
          <w:bCs/>
          <w:sz w:val="28"/>
          <w:szCs w:val="28"/>
        </w:rPr>
        <w:t xml:space="preserve">усвоения, т.е. умения </w:t>
      </w:r>
      <w:r w:rsidRPr="0052281D">
        <w:rPr>
          <w:sz w:val="28"/>
          <w:szCs w:val="28"/>
        </w:rPr>
        <w:t xml:space="preserve">учиться. В процессе обучения алгебре </w:t>
      </w:r>
      <w:r w:rsidRPr="0052281D">
        <w:rPr>
          <w:b/>
          <w:bCs/>
          <w:sz w:val="28"/>
          <w:szCs w:val="28"/>
        </w:rPr>
        <w:t>осуществляется развитие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b/>
          <w:bCs/>
          <w:sz w:val="28"/>
          <w:szCs w:val="28"/>
        </w:rPr>
        <w:t xml:space="preserve">личностных, </w:t>
      </w:r>
      <w:r w:rsidRPr="0052281D">
        <w:rPr>
          <w:sz w:val="28"/>
          <w:szCs w:val="28"/>
        </w:rPr>
        <w:t xml:space="preserve">регулятивных, познавательных и коммуникативных </w:t>
      </w:r>
      <w:r w:rsidRPr="0052281D">
        <w:rPr>
          <w:b/>
          <w:bCs/>
          <w:sz w:val="28"/>
          <w:szCs w:val="28"/>
        </w:rPr>
        <w:t xml:space="preserve">действий. Учащиеся продолжают </w:t>
      </w:r>
      <w:r w:rsidRPr="0052281D">
        <w:rPr>
          <w:sz w:val="28"/>
          <w:szCs w:val="28"/>
        </w:rPr>
        <w:t xml:space="preserve">овладение разнообразными способами </w:t>
      </w:r>
      <w:r w:rsidRPr="0052281D">
        <w:rPr>
          <w:b/>
          <w:bCs/>
          <w:sz w:val="28"/>
          <w:szCs w:val="28"/>
        </w:rPr>
        <w:t xml:space="preserve">познавательной, информационно-коммуникативной, </w:t>
      </w:r>
      <w:r w:rsidRPr="0052281D">
        <w:rPr>
          <w:sz w:val="28"/>
          <w:szCs w:val="28"/>
        </w:rPr>
        <w:t xml:space="preserve">рефлексивной деятельности, </w:t>
      </w:r>
      <w:r w:rsidRPr="0052281D">
        <w:rPr>
          <w:b/>
          <w:bCs/>
          <w:sz w:val="28"/>
          <w:szCs w:val="28"/>
        </w:rPr>
        <w:t>приобретают и совершенствуют опыт: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3"/>
        <w:gridCol w:w="7198"/>
      </w:tblGrid>
      <w:tr w:rsidR="00C84701" w:rsidRPr="0052281D" w:rsidTr="008F4C4D">
        <w:tc>
          <w:tcPr>
            <w:tcW w:w="2376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pacing w:val="-3"/>
                <w:sz w:val="28"/>
                <w:szCs w:val="28"/>
              </w:rPr>
            </w:pPr>
            <w:r w:rsidRPr="0052281D">
              <w:rPr>
                <w:spacing w:val="-3"/>
                <w:sz w:val="28"/>
                <w:szCs w:val="28"/>
              </w:rPr>
              <w:t xml:space="preserve">Познавательная </w:t>
            </w:r>
          </w:p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pacing w:val="-3"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7622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lastRenderedPageBreak/>
              <w:t xml:space="preserve">самостоятельно и мотивированно организовывать свою </w:t>
            </w:r>
            <w:r w:rsidRPr="0052281D">
              <w:rPr>
                <w:sz w:val="28"/>
                <w:szCs w:val="28"/>
              </w:rPr>
              <w:lastRenderedPageBreak/>
              <w:t xml:space="preserve">познавательную  деятельность   (от  постановки  цели  до </w:t>
            </w:r>
            <w:r w:rsidRPr="0052281D">
              <w:rPr>
                <w:spacing w:val="-2"/>
                <w:sz w:val="28"/>
                <w:szCs w:val="28"/>
              </w:rPr>
              <w:t>получения и оценки результата);</w:t>
            </w:r>
            <w:r w:rsidRPr="0052281D">
              <w:rPr>
                <w:sz w:val="28"/>
                <w:szCs w:val="28"/>
              </w:rPr>
              <w:tab/>
            </w:r>
          </w:p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использования  элементов  причинно-следственного  и структурно-функционального анализа;</w:t>
            </w:r>
          </w:p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исследования     несложных    реальных     связей     и зависимостей;</w:t>
            </w:r>
          </w:p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pacing w:val="-1"/>
                <w:sz w:val="28"/>
                <w:szCs w:val="28"/>
              </w:rPr>
              <w:t>участия в проектной деятельности, в организации и проведении учебно-исследовательской работы;</w:t>
            </w:r>
          </w:p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pacing w:val="-3"/>
                <w:sz w:val="28"/>
                <w:szCs w:val="28"/>
              </w:rPr>
              <w:t xml:space="preserve">самостоятельного создания алгоритмов познавательной деятельности для решения задач творческого и поискового </w:t>
            </w:r>
            <w:r w:rsidRPr="0052281D">
              <w:rPr>
                <w:sz w:val="28"/>
                <w:szCs w:val="28"/>
              </w:rPr>
              <w:t>характера.</w:t>
            </w:r>
          </w:p>
        </w:tc>
      </w:tr>
      <w:tr w:rsidR="00C84701" w:rsidRPr="0052281D" w:rsidTr="008F4C4D">
        <w:tc>
          <w:tcPr>
            <w:tcW w:w="2376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pacing w:val="-3"/>
                <w:sz w:val="28"/>
                <w:szCs w:val="28"/>
              </w:rPr>
              <w:lastRenderedPageBreak/>
              <w:t>Информационн</w:t>
            </w:r>
            <w:proofErr w:type="gramStart"/>
            <w:r w:rsidRPr="0052281D">
              <w:rPr>
                <w:spacing w:val="-3"/>
                <w:sz w:val="28"/>
                <w:szCs w:val="28"/>
              </w:rPr>
              <w:t>о-</w:t>
            </w:r>
            <w:proofErr w:type="gramEnd"/>
            <w:r w:rsidRPr="0052281D">
              <w:rPr>
                <w:spacing w:val="-1"/>
                <w:sz w:val="28"/>
                <w:szCs w:val="28"/>
              </w:rPr>
              <w:t xml:space="preserve"> коммуникативная  деятельность</w:t>
            </w:r>
          </w:p>
        </w:tc>
        <w:tc>
          <w:tcPr>
            <w:tcW w:w="7622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proofErr w:type="gramStart"/>
            <w:r w:rsidRPr="0052281D">
              <w:rPr>
                <w:sz w:val="28"/>
                <w:szCs w:val="28"/>
              </w:rPr>
              <w:t xml:space="preserve">извлечения необходимой информации из источников, созданных   в   различных   знаковых   системах   (текст, таблица, график, диаграмма, аудиовизуальный ряд и др.), отделения   основной   информации   от   второстепенной, </w:t>
            </w:r>
            <w:r w:rsidRPr="0052281D">
              <w:rPr>
                <w:spacing w:val="-1"/>
                <w:sz w:val="28"/>
                <w:szCs w:val="28"/>
              </w:rPr>
              <w:t xml:space="preserve">критического оценивание достоверности полученной </w:t>
            </w:r>
            <w:r w:rsidRPr="0052281D">
              <w:rPr>
                <w:spacing w:val="-3"/>
                <w:sz w:val="28"/>
                <w:szCs w:val="28"/>
              </w:rPr>
              <w:t xml:space="preserve">информации, передачи содержания информации адекватно </w:t>
            </w:r>
            <w:r w:rsidRPr="0052281D">
              <w:rPr>
                <w:spacing w:val="-1"/>
                <w:sz w:val="28"/>
                <w:szCs w:val="28"/>
              </w:rPr>
              <w:t>поставленной цели (сжато, полно, выборочно);</w:t>
            </w:r>
            <w:proofErr w:type="gramEnd"/>
          </w:p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 xml:space="preserve">использования </w:t>
            </w:r>
            <w:proofErr w:type="spellStart"/>
            <w:r w:rsidRPr="0052281D">
              <w:rPr>
                <w:sz w:val="28"/>
                <w:szCs w:val="28"/>
              </w:rPr>
              <w:t>мультимедийных</w:t>
            </w:r>
            <w:proofErr w:type="spellEnd"/>
            <w:r w:rsidRPr="0052281D">
              <w:rPr>
                <w:sz w:val="28"/>
                <w:szCs w:val="28"/>
              </w:rPr>
              <w:t xml:space="preserve"> ресурсов и </w:t>
            </w:r>
            <w:r w:rsidRPr="0052281D">
              <w:rPr>
                <w:spacing w:val="-1"/>
                <w:sz w:val="28"/>
                <w:szCs w:val="28"/>
              </w:rPr>
              <w:t xml:space="preserve">компьютерных технологий для обработки, передачи, </w:t>
            </w:r>
            <w:r w:rsidRPr="0052281D">
              <w:rPr>
                <w:sz w:val="28"/>
                <w:szCs w:val="28"/>
              </w:rPr>
              <w:t xml:space="preserve">систематизации информации, создания баз данных, </w:t>
            </w:r>
            <w:r w:rsidRPr="0052281D">
              <w:rPr>
                <w:spacing w:val="-1"/>
                <w:sz w:val="28"/>
                <w:szCs w:val="28"/>
              </w:rPr>
              <w:t xml:space="preserve">презентации результатов познавательной и практической </w:t>
            </w:r>
            <w:r w:rsidRPr="0052281D">
              <w:rPr>
                <w:sz w:val="28"/>
                <w:szCs w:val="28"/>
              </w:rPr>
              <w:t>деятельности;</w:t>
            </w:r>
          </w:p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pacing w:val="-1"/>
                <w:sz w:val="28"/>
                <w:szCs w:val="28"/>
              </w:rPr>
              <w:t xml:space="preserve">владения основными видами публичных выступлений </w:t>
            </w:r>
            <w:r w:rsidRPr="0052281D">
              <w:rPr>
                <w:sz w:val="28"/>
                <w:szCs w:val="28"/>
              </w:rPr>
              <w:t xml:space="preserve">(высказывание, монолог, дискуссия, полемика), </w:t>
            </w:r>
            <w:r w:rsidRPr="0052281D">
              <w:rPr>
                <w:spacing w:val="-3"/>
                <w:sz w:val="28"/>
                <w:szCs w:val="28"/>
              </w:rPr>
              <w:t xml:space="preserve">следования этическим нормам и правилам ведения диалога </w:t>
            </w:r>
            <w:r w:rsidRPr="0052281D">
              <w:rPr>
                <w:sz w:val="28"/>
                <w:szCs w:val="28"/>
              </w:rPr>
              <w:t>(диспута).</w:t>
            </w:r>
          </w:p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C84701" w:rsidRPr="0052281D" w:rsidTr="008F4C4D">
        <w:tc>
          <w:tcPr>
            <w:tcW w:w="2376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pacing w:val="-1"/>
                <w:sz w:val="28"/>
                <w:szCs w:val="28"/>
              </w:rPr>
            </w:pPr>
            <w:r w:rsidRPr="0052281D">
              <w:rPr>
                <w:spacing w:val="-1"/>
                <w:sz w:val="28"/>
                <w:szCs w:val="28"/>
              </w:rPr>
              <w:t xml:space="preserve">Рефлексивная </w:t>
            </w:r>
          </w:p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pacing w:val="-1"/>
                <w:sz w:val="28"/>
                <w:szCs w:val="28"/>
              </w:rPr>
              <w:t>деятельность</w:t>
            </w:r>
          </w:p>
        </w:tc>
        <w:tc>
          <w:tcPr>
            <w:tcW w:w="7622" w:type="dxa"/>
          </w:tcPr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 xml:space="preserve">объективного оценивания своих учебных достижений, поведения, черт своей личности; учета мнения других людей    при    определении    собственной    позиции    и </w:t>
            </w:r>
            <w:r w:rsidRPr="0052281D">
              <w:rPr>
                <w:spacing w:val="-3"/>
                <w:sz w:val="28"/>
                <w:szCs w:val="28"/>
              </w:rPr>
              <w:t>самооценке;</w:t>
            </w:r>
          </w:p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pacing w:val="-2"/>
                <w:sz w:val="28"/>
                <w:szCs w:val="28"/>
              </w:rPr>
              <w:t xml:space="preserve">умения соотносить приложенные усилия с полученными </w:t>
            </w:r>
            <w:r w:rsidRPr="0052281D">
              <w:rPr>
                <w:sz w:val="28"/>
                <w:szCs w:val="28"/>
              </w:rPr>
              <w:t>результатами своей деятельности;</w:t>
            </w:r>
          </w:p>
          <w:p w:rsidR="00C84701" w:rsidRPr="0052281D" w:rsidRDefault="00C84701" w:rsidP="008F4C4D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2281D">
              <w:rPr>
                <w:sz w:val="28"/>
                <w:szCs w:val="28"/>
              </w:rPr>
              <w:t>владения    навыками    организации    и    участия    в коллективной деятельности.</w:t>
            </w:r>
          </w:p>
        </w:tc>
      </w:tr>
    </w:tbl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</w:p>
    <w:p w:rsidR="00C84701" w:rsidRPr="0052281D" w:rsidRDefault="00C84701" w:rsidP="00C84701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52281D">
        <w:rPr>
          <w:b/>
          <w:sz w:val="28"/>
          <w:szCs w:val="28"/>
        </w:rPr>
        <w:lastRenderedPageBreak/>
        <w:t xml:space="preserve">Раздел </w:t>
      </w:r>
      <w:r w:rsidRPr="0052281D">
        <w:rPr>
          <w:b/>
          <w:sz w:val="28"/>
          <w:szCs w:val="28"/>
          <w:lang w:val="en-US"/>
        </w:rPr>
        <w:t>I</w:t>
      </w:r>
      <w:proofErr w:type="spellStart"/>
      <w:r w:rsidRPr="0052281D">
        <w:rPr>
          <w:b/>
          <w:sz w:val="28"/>
          <w:szCs w:val="28"/>
        </w:rPr>
        <w:t>I</w:t>
      </w:r>
      <w:proofErr w:type="spellEnd"/>
      <w:r w:rsidRPr="0052281D">
        <w:rPr>
          <w:b/>
          <w:sz w:val="28"/>
          <w:szCs w:val="28"/>
        </w:rPr>
        <w:t>. Содержание обучения.</w:t>
      </w:r>
    </w:p>
    <w:p w:rsidR="00C84701" w:rsidRPr="0052281D" w:rsidRDefault="00C84701" w:rsidP="00C84701">
      <w:pPr>
        <w:pStyle w:val="a5"/>
        <w:spacing w:line="276" w:lineRule="auto"/>
        <w:rPr>
          <w:b/>
          <w:sz w:val="28"/>
          <w:szCs w:val="28"/>
        </w:rPr>
      </w:pPr>
    </w:p>
    <w:p w:rsidR="00C84701" w:rsidRPr="0052281D" w:rsidRDefault="00C84701" w:rsidP="00C84701">
      <w:pPr>
        <w:pStyle w:val="a5"/>
        <w:spacing w:line="276" w:lineRule="auto"/>
        <w:rPr>
          <w:b/>
          <w:sz w:val="28"/>
          <w:szCs w:val="28"/>
        </w:rPr>
      </w:pPr>
      <w:r w:rsidRPr="0052281D">
        <w:rPr>
          <w:b/>
          <w:bCs/>
          <w:sz w:val="28"/>
          <w:szCs w:val="28"/>
        </w:rPr>
        <w:t xml:space="preserve">РАЦИОНАЛЬНЫЕ </w:t>
      </w:r>
      <w:r w:rsidRPr="0052281D">
        <w:rPr>
          <w:b/>
          <w:sz w:val="28"/>
          <w:szCs w:val="28"/>
        </w:rPr>
        <w:t>НЕРАВЕНСТВА И ИХ СИСТЕМЫ (16 ЧАСОВ).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z w:val="28"/>
          <w:szCs w:val="28"/>
        </w:rPr>
        <w:t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b/>
          <w:bCs/>
          <w:i/>
          <w:iCs/>
          <w:spacing w:val="-2"/>
          <w:sz w:val="28"/>
          <w:szCs w:val="28"/>
        </w:rPr>
        <w:t>Основная цель: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2"/>
          <w:sz w:val="28"/>
          <w:szCs w:val="28"/>
        </w:rPr>
        <w:t xml:space="preserve">формирование представлений о частном и общем решении рациональных </w:t>
      </w:r>
      <w:r w:rsidRPr="0052281D">
        <w:rPr>
          <w:spacing w:val="-1"/>
          <w:sz w:val="28"/>
          <w:szCs w:val="28"/>
        </w:rPr>
        <w:t xml:space="preserve">неравенств и их систем, о неравенствах с модулями, о равносильности </w:t>
      </w:r>
      <w:r w:rsidRPr="0052281D">
        <w:rPr>
          <w:sz w:val="28"/>
          <w:szCs w:val="28"/>
        </w:rPr>
        <w:t>неравенств;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3"/>
          <w:sz w:val="28"/>
          <w:szCs w:val="28"/>
        </w:rPr>
        <w:t xml:space="preserve">овладение умением совершать равносильные преобразования, решать </w:t>
      </w:r>
      <w:r w:rsidRPr="0052281D">
        <w:rPr>
          <w:sz w:val="28"/>
          <w:szCs w:val="28"/>
        </w:rPr>
        <w:t>неравенства методом интервалов;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3"/>
          <w:sz w:val="28"/>
          <w:szCs w:val="28"/>
        </w:rPr>
        <w:t xml:space="preserve">расширение и обобщение сведений о рациональных неравенствах и </w:t>
      </w:r>
      <w:r w:rsidRPr="0052281D">
        <w:rPr>
          <w:spacing w:val="-1"/>
          <w:sz w:val="28"/>
          <w:szCs w:val="28"/>
        </w:rPr>
        <w:t>способах их решения: метод интервалов, метод замены переменной.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</w:p>
    <w:p w:rsidR="00C84701" w:rsidRPr="0052281D" w:rsidRDefault="00C84701" w:rsidP="00C84701">
      <w:pPr>
        <w:pStyle w:val="a5"/>
        <w:spacing w:line="276" w:lineRule="auto"/>
        <w:rPr>
          <w:b/>
          <w:sz w:val="28"/>
          <w:szCs w:val="28"/>
        </w:rPr>
      </w:pPr>
      <w:r w:rsidRPr="0052281D">
        <w:rPr>
          <w:b/>
          <w:sz w:val="28"/>
          <w:szCs w:val="28"/>
        </w:rPr>
        <w:t>СИСТЕМЫ УРАВНЕНИЙ (15 ЧАСОВ).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z w:val="28"/>
          <w:szCs w:val="28"/>
        </w:rPr>
        <w:t xml:space="preserve">Рациональное уравнение с двумя переменными, решение уравнения с двумя переменными, равносильные уравнения, равносильные преобразования. График  </w:t>
      </w:r>
      <w:r w:rsidRPr="0052281D">
        <w:rPr>
          <w:spacing w:val="-9"/>
          <w:sz w:val="28"/>
          <w:szCs w:val="28"/>
        </w:rPr>
        <w:t xml:space="preserve">уравнения, система уравнений с двумя переменными, решение системы уравнений </w:t>
      </w:r>
      <w:r w:rsidRPr="0052281D">
        <w:rPr>
          <w:spacing w:val="-5"/>
          <w:sz w:val="28"/>
          <w:szCs w:val="28"/>
        </w:rPr>
        <w:t xml:space="preserve">с двумя переменными. Метод подстановки, метод алгебраического сложения, </w:t>
      </w:r>
      <w:r w:rsidRPr="0052281D">
        <w:rPr>
          <w:spacing w:val="-10"/>
          <w:sz w:val="28"/>
          <w:szCs w:val="28"/>
        </w:rPr>
        <w:t xml:space="preserve">метод введения новых переменных, графический метод, равносильные системы </w:t>
      </w:r>
      <w:r w:rsidRPr="0052281D">
        <w:rPr>
          <w:sz w:val="28"/>
          <w:szCs w:val="28"/>
        </w:rPr>
        <w:t>уравнений.</w:t>
      </w:r>
    </w:p>
    <w:p w:rsidR="00C84701" w:rsidRPr="0052281D" w:rsidRDefault="00C84701" w:rsidP="00C84701">
      <w:pPr>
        <w:pStyle w:val="a5"/>
        <w:spacing w:line="276" w:lineRule="auto"/>
        <w:rPr>
          <w:b/>
          <w:sz w:val="28"/>
          <w:szCs w:val="28"/>
        </w:rPr>
      </w:pPr>
      <w:r w:rsidRPr="0052281D">
        <w:rPr>
          <w:i/>
          <w:iCs/>
          <w:spacing w:val="-4"/>
          <w:sz w:val="28"/>
          <w:szCs w:val="28"/>
        </w:rPr>
        <w:tab/>
      </w:r>
      <w:r w:rsidRPr="0052281D">
        <w:rPr>
          <w:b/>
          <w:i/>
          <w:iCs/>
          <w:spacing w:val="-4"/>
          <w:sz w:val="28"/>
          <w:szCs w:val="28"/>
        </w:rPr>
        <w:t>Основная цель: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11"/>
          <w:sz w:val="28"/>
          <w:szCs w:val="28"/>
        </w:rPr>
        <w:t xml:space="preserve"> формирование представлений о системе двух рациональных уравнений с </w:t>
      </w:r>
      <w:r w:rsidRPr="0052281D">
        <w:rPr>
          <w:spacing w:val="-10"/>
          <w:sz w:val="28"/>
          <w:szCs w:val="28"/>
        </w:rPr>
        <w:t>двумя переменными, о рациональном уравнении с двумя переменными;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13"/>
          <w:sz w:val="28"/>
          <w:szCs w:val="28"/>
        </w:rPr>
        <w:t xml:space="preserve"> овладение умением совершать равносильные преобразования, решать </w:t>
      </w:r>
      <w:r w:rsidRPr="0052281D">
        <w:rPr>
          <w:spacing w:val="-10"/>
          <w:sz w:val="28"/>
          <w:szCs w:val="28"/>
        </w:rPr>
        <w:t>уравнения и системы уравнений с двумя переменными;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11"/>
          <w:sz w:val="28"/>
          <w:szCs w:val="28"/>
        </w:rPr>
        <w:t xml:space="preserve"> отработка навыков решения уравнения и системы уравнений различными методами: </w:t>
      </w:r>
      <w:proofErr w:type="gramStart"/>
      <w:r w:rsidRPr="0052281D">
        <w:rPr>
          <w:spacing w:val="-11"/>
          <w:sz w:val="28"/>
          <w:szCs w:val="28"/>
        </w:rPr>
        <w:t>графическим</w:t>
      </w:r>
      <w:proofErr w:type="gramEnd"/>
      <w:r w:rsidRPr="0052281D">
        <w:rPr>
          <w:spacing w:val="-11"/>
          <w:sz w:val="28"/>
          <w:szCs w:val="28"/>
        </w:rPr>
        <w:t xml:space="preserve">, подстановкой, алгебраического сложения, введения </w:t>
      </w:r>
      <w:r w:rsidRPr="0052281D">
        <w:rPr>
          <w:sz w:val="28"/>
          <w:szCs w:val="28"/>
        </w:rPr>
        <w:t>новых переменных.</w:t>
      </w:r>
    </w:p>
    <w:p w:rsidR="00C84701" w:rsidRPr="0052281D" w:rsidRDefault="00C84701" w:rsidP="00C84701">
      <w:pPr>
        <w:pStyle w:val="a5"/>
        <w:spacing w:line="276" w:lineRule="auto"/>
        <w:rPr>
          <w:spacing w:val="-2"/>
          <w:sz w:val="28"/>
          <w:szCs w:val="28"/>
        </w:rPr>
      </w:pPr>
    </w:p>
    <w:p w:rsidR="00C84701" w:rsidRPr="0052281D" w:rsidRDefault="00C84701" w:rsidP="00C84701">
      <w:pPr>
        <w:pStyle w:val="a5"/>
        <w:spacing w:line="276" w:lineRule="auto"/>
        <w:rPr>
          <w:b/>
          <w:sz w:val="28"/>
          <w:szCs w:val="28"/>
        </w:rPr>
      </w:pPr>
      <w:r w:rsidRPr="0052281D">
        <w:rPr>
          <w:b/>
          <w:spacing w:val="-2"/>
          <w:sz w:val="28"/>
          <w:szCs w:val="28"/>
        </w:rPr>
        <w:t>ЧИСЛОВЫЕ ФУНКЦИИ (25 ЧАСОВ).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11"/>
          <w:sz w:val="28"/>
          <w:szCs w:val="28"/>
        </w:rPr>
        <w:t xml:space="preserve">Функция, область определение и множество значений функции. Аналитический, </w:t>
      </w:r>
      <w:r w:rsidRPr="0052281D">
        <w:rPr>
          <w:spacing w:val="-10"/>
          <w:sz w:val="28"/>
          <w:szCs w:val="28"/>
        </w:rPr>
        <w:t xml:space="preserve">графический, табличный, словесный способы задания функции. График функции. </w:t>
      </w:r>
      <w:r w:rsidRPr="0052281D">
        <w:rPr>
          <w:spacing w:val="-9"/>
          <w:sz w:val="28"/>
          <w:szCs w:val="28"/>
        </w:rPr>
        <w:t xml:space="preserve">Монотонность (возрастание и убывание) функции, ограниченность функции снизу </w:t>
      </w:r>
      <w:r w:rsidRPr="0052281D">
        <w:rPr>
          <w:spacing w:val="-10"/>
          <w:sz w:val="28"/>
          <w:szCs w:val="28"/>
        </w:rPr>
        <w:lastRenderedPageBreak/>
        <w:t xml:space="preserve">и сверху, наименьшее и наибольшее значения функции, непрерывная функция, </w:t>
      </w:r>
      <w:r w:rsidRPr="0052281D">
        <w:rPr>
          <w:spacing w:val="-11"/>
          <w:sz w:val="28"/>
          <w:szCs w:val="28"/>
        </w:rPr>
        <w:t xml:space="preserve">выпуклая вверх или вниз. Элементарные функции. Четная и нечетная функции и их </w:t>
      </w:r>
      <w:r w:rsidRPr="0052281D">
        <w:rPr>
          <w:spacing w:val="-10"/>
          <w:sz w:val="28"/>
          <w:szCs w:val="28"/>
        </w:rPr>
        <w:t xml:space="preserve">графики. Степенные функции с натуральным показателем, их свойства и графики. Свойства и графики степенных функций с четным и нечетным показателями, с </w:t>
      </w:r>
      <w:r w:rsidRPr="0052281D">
        <w:rPr>
          <w:sz w:val="28"/>
          <w:szCs w:val="28"/>
        </w:rPr>
        <w:t>отрицательным целым показателем.</w:t>
      </w:r>
    </w:p>
    <w:p w:rsidR="00C84701" w:rsidRPr="0052281D" w:rsidRDefault="00C84701" w:rsidP="00C84701">
      <w:pPr>
        <w:pStyle w:val="a5"/>
        <w:spacing w:line="276" w:lineRule="auto"/>
        <w:rPr>
          <w:b/>
          <w:sz w:val="28"/>
          <w:szCs w:val="28"/>
        </w:rPr>
      </w:pPr>
      <w:r w:rsidRPr="0052281D">
        <w:rPr>
          <w:i/>
          <w:iCs/>
          <w:spacing w:val="-5"/>
          <w:sz w:val="28"/>
          <w:szCs w:val="28"/>
        </w:rPr>
        <w:tab/>
      </w:r>
      <w:r w:rsidRPr="0052281D">
        <w:rPr>
          <w:b/>
          <w:i/>
          <w:iCs/>
          <w:spacing w:val="-5"/>
          <w:sz w:val="28"/>
          <w:szCs w:val="28"/>
        </w:rPr>
        <w:t>Основная цель: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8"/>
          <w:sz w:val="28"/>
          <w:szCs w:val="28"/>
        </w:rPr>
        <w:t xml:space="preserve">формирование представлений о таких фундаментальных понятиях </w:t>
      </w:r>
      <w:r w:rsidRPr="0052281D">
        <w:rPr>
          <w:spacing w:val="-10"/>
          <w:sz w:val="28"/>
          <w:szCs w:val="28"/>
        </w:rPr>
        <w:t xml:space="preserve">математики, какими являются понятия функции, её области определения, </w:t>
      </w:r>
      <w:r w:rsidRPr="0052281D">
        <w:rPr>
          <w:spacing w:val="-8"/>
          <w:sz w:val="28"/>
          <w:szCs w:val="28"/>
        </w:rPr>
        <w:t xml:space="preserve">области значения; о различных способах задания функции: аналитическом, </w:t>
      </w:r>
      <w:r w:rsidRPr="0052281D">
        <w:rPr>
          <w:spacing w:val="-11"/>
          <w:sz w:val="28"/>
          <w:szCs w:val="28"/>
        </w:rPr>
        <w:t>графическом, табличном, словесном;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12"/>
          <w:sz w:val="28"/>
          <w:szCs w:val="28"/>
        </w:rPr>
        <w:t xml:space="preserve">овладение умением применения четности или нечетности, ограниченности, </w:t>
      </w:r>
      <w:r w:rsidRPr="0052281D">
        <w:rPr>
          <w:sz w:val="28"/>
          <w:szCs w:val="28"/>
        </w:rPr>
        <w:t>непрерывности, монотонности функций;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13"/>
          <w:sz w:val="28"/>
          <w:szCs w:val="28"/>
        </w:rPr>
        <w:t xml:space="preserve">формирование умений находить наибольшее и наименьшее значение на </w:t>
      </w:r>
      <w:r w:rsidRPr="0052281D">
        <w:rPr>
          <w:sz w:val="28"/>
          <w:szCs w:val="28"/>
        </w:rPr>
        <w:t>заданном промежутке, решая практические задачи;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11"/>
          <w:sz w:val="28"/>
          <w:szCs w:val="28"/>
        </w:rPr>
        <w:t xml:space="preserve">формирование понимания того, как свойства функций отражаются на </w:t>
      </w:r>
      <w:r w:rsidRPr="0052281D">
        <w:rPr>
          <w:sz w:val="28"/>
          <w:szCs w:val="28"/>
        </w:rPr>
        <w:t>поведении графиков функций.</w:t>
      </w:r>
    </w:p>
    <w:p w:rsidR="00C84701" w:rsidRPr="0052281D" w:rsidRDefault="00C84701" w:rsidP="00C84701">
      <w:pPr>
        <w:pStyle w:val="a5"/>
        <w:spacing w:line="276" w:lineRule="auto"/>
        <w:rPr>
          <w:spacing w:val="-2"/>
          <w:sz w:val="28"/>
          <w:szCs w:val="28"/>
        </w:rPr>
      </w:pPr>
    </w:p>
    <w:p w:rsidR="00C84701" w:rsidRPr="0052281D" w:rsidRDefault="00C84701" w:rsidP="00C84701">
      <w:pPr>
        <w:pStyle w:val="a5"/>
        <w:spacing w:line="276" w:lineRule="auto"/>
        <w:rPr>
          <w:b/>
          <w:sz w:val="28"/>
          <w:szCs w:val="28"/>
        </w:rPr>
      </w:pPr>
      <w:r w:rsidRPr="0052281D">
        <w:rPr>
          <w:b/>
          <w:spacing w:val="-2"/>
          <w:sz w:val="28"/>
          <w:szCs w:val="28"/>
        </w:rPr>
        <w:t>ПРОГРЕССИИ (16 ЧАСОВ).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10"/>
          <w:sz w:val="28"/>
          <w:szCs w:val="28"/>
        </w:rPr>
        <w:t>Числовая последовательность. Способы задания числовой последовательности.</w:t>
      </w:r>
      <w:r w:rsidRPr="0052281D">
        <w:rPr>
          <w:spacing w:val="-10"/>
          <w:sz w:val="28"/>
          <w:szCs w:val="28"/>
        </w:rPr>
        <w:br/>
      </w:r>
      <w:r w:rsidRPr="0052281D">
        <w:rPr>
          <w:spacing w:val="-8"/>
          <w:sz w:val="28"/>
          <w:szCs w:val="28"/>
        </w:rPr>
        <w:t xml:space="preserve">Свойства числовых последовательностей, монотонная последовательность, </w:t>
      </w:r>
      <w:r w:rsidRPr="0052281D">
        <w:rPr>
          <w:spacing w:val="-13"/>
          <w:sz w:val="28"/>
          <w:szCs w:val="28"/>
        </w:rPr>
        <w:t>возрастающая</w:t>
      </w:r>
      <w:r w:rsidRPr="0052281D">
        <w:rPr>
          <w:rFonts w:ascii="Arial" w:hAnsi="Arial" w:cs="Arial"/>
          <w:sz w:val="28"/>
          <w:szCs w:val="28"/>
        </w:rPr>
        <w:tab/>
      </w:r>
      <w:r w:rsidRPr="0052281D">
        <w:rPr>
          <w:spacing w:val="-13"/>
          <w:sz w:val="28"/>
          <w:szCs w:val="28"/>
        </w:rPr>
        <w:t>последовательность,</w:t>
      </w:r>
      <w:r w:rsidRPr="0052281D">
        <w:rPr>
          <w:rFonts w:ascii="Arial" w:cs="Arial"/>
          <w:sz w:val="28"/>
          <w:szCs w:val="28"/>
        </w:rPr>
        <w:t xml:space="preserve"> </w:t>
      </w:r>
      <w:r w:rsidRPr="0052281D">
        <w:rPr>
          <w:spacing w:val="-16"/>
          <w:sz w:val="28"/>
          <w:szCs w:val="28"/>
        </w:rPr>
        <w:t>убывающая</w:t>
      </w:r>
      <w:r w:rsidRPr="0052281D">
        <w:rPr>
          <w:rFonts w:ascii="Arial" w:hAnsi="Arial" w:cs="Arial"/>
          <w:sz w:val="28"/>
          <w:szCs w:val="28"/>
        </w:rPr>
        <w:tab/>
      </w:r>
      <w:r w:rsidRPr="0052281D">
        <w:rPr>
          <w:spacing w:val="-14"/>
          <w:sz w:val="28"/>
          <w:szCs w:val="28"/>
        </w:rPr>
        <w:t>последовательность.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6"/>
          <w:sz w:val="28"/>
          <w:szCs w:val="28"/>
        </w:rPr>
        <w:t xml:space="preserve">Арифметическая прогрессия, разность, возрастающая прогрессия, конечная прогрессия, формула </w:t>
      </w:r>
      <w:r w:rsidRPr="0052281D">
        <w:rPr>
          <w:spacing w:val="-6"/>
          <w:sz w:val="28"/>
          <w:szCs w:val="28"/>
          <w:lang w:val="en-US"/>
        </w:rPr>
        <w:t>n</w:t>
      </w:r>
      <w:r w:rsidRPr="0052281D">
        <w:rPr>
          <w:spacing w:val="-6"/>
          <w:sz w:val="28"/>
          <w:szCs w:val="28"/>
        </w:rPr>
        <w:t xml:space="preserve">-го члена арифметической прогрессии, формула суммы </w:t>
      </w:r>
      <w:r w:rsidRPr="0052281D">
        <w:rPr>
          <w:spacing w:val="-10"/>
          <w:sz w:val="28"/>
          <w:szCs w:val="28"/>
        </w:rPr>
        <w:t>членов конечной арифметической прогрессии, характеристическое свойство а</w:t>
      </w:r>
      <w:r w:rsidRPr="0052281D">
        <w:rPr>
          <w:spacing w:val="-11"/>
          <w:sz w:val="28"/>
          <w:szCs w:val="28"/>
        </w:rPr>
        <w:t xml:space="preserve">рифметической прогрессии. Геометрическая прогрессия, знаменатель прогрессии, </w:t>
      </w:r>
      <w:r w:rsidRPr="0052281D">
        <w:rPr>
          <w:spacing w:val="-7"/>
          <w:sz w:val="28"/>
          <w:szCs w:val="28"/>
        </w:rPr>
        <w:t xml:space="preserve">возрастающая    прогрессия,    конечная    прогрессия,        формула    </w:t>
      </w:r>
      <w:r w:rsidRPr="0052281D">
        <w:rPr>
          <w:spacing w:val="-7"/>
          <w:sz w:val="28"/>
          <w:szCs w:val="28"/>
          <w:lang w:val="en-US"/>
        </w:rPr>
        <w:t>n</w:t>
      </w:r>
      <w:r w:rsidRPr="0052281D">
        <w:rPr>
          <w:spacing w:val="-7"/>
          <w:sz w:val="28"/>
          <w:szCs w:val="28"/>
        </w:rPr>
        <w:t>-го    члена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z w:val="28"/>
          <w:szCs w:val="28"/>
        </w:rPr>
        <w:t xml:space="preserve">геометрической прогрессии, формула суммы членов конечной геометрической </w:t>
      </w:r>
      <w:r w:rsidRPr="0052281D">
        <w:rPr>
          <w:spacing w:val="-1"/>
          <w:sz w:val="28"/>
          <w:szCs w:val="28"/>
        </w:rPr>
        <w:t>прогрессии, характеристическое свойство геометрической прогрессии.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b/>
          <w:bCs/>
          <w:i/>
          <w:iCs/>
          <w:spacing w:val="-1"/>
          <w:sz w:val="28"/>
          <w:szCs w:val="28"/>
        </w:rPr>
        <w:tab/>
        <w:t>Основная цель: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1"/>
          <w:sz w:val="28"/>
          <w:szCs w:val="28"/>
        </w:rPr>
        <w:t xml:space="preserve">формирование преставлений о понятии числовой последовательности, </w:t>
      </w:r>
      <w:r w:rsidRPr="0052281D">
        <w:rPr>
          <w:sz w:val="28"/>
          <w:szCs w:val="28"/>
        </w:rPr>
        <w:t xml:space="preserve">арифметической и геометрической прогрессиях как частных случаях числовых последовательностей; о трех способах задания </w:t>
      </w:r>
      <w:r w:rsidRPr="0052281D">
        <w:rPr>
          <w:spacing w:val="-1"/>
          <w:sz w:val="28"/>
          <w:szCs w:val="28"/>
        </w:rPr>
        <w:t>последовательности: аналитическом, словесном и рекуррентном;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z w:val="28"/>
          <w:szCs w:val="28"/>
        </w:rPr>
        <w:t>сформировать    и    обосновать    ряд    свойств     арифметической    и геометрической прогрессий, свести их в одну таблицу;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z w:val="28"/>
          <w:szCs w:val="28"/>
        </w:rPr>
        <w:t>овладение умением решать текстовые задачи, используя свойства арифметической и геометрической прогрессии.</w:t>
      </w:r>
    </w:p>
    <w:p w:rsidR="00C84701" w:rsidRPr="0052281D" w:rsidRDefault="00C84701" w:rsidP="00C84701">
      <w:pPr>
        <w:pStyle w:val="a5"/>
        <w:spacing w:line="276" w:lineRule="auto"/>
        <w:rPr>
          <w:b/>
          <w:bCs/>
          <w:sz w:val="28"/>
          <w:szCs w:val="28"/>
        </w:rPr>
      </w:pPr>
    </w:p>
    <w:p w:rsidR="00C84701" w:rsidRPr="0052281D" w:rsidRDefault="00C84701" w:rsidP="00C84701">
      <w:pPr>
        <w:pStyle w:val="a5"/>
        <w:spacing w:line="276" w:lineRule="auto"/>
        <w:rPr>
          <w:b/>
          <w:sz w:val="28"/>
          <w:szCs w:val="28"/>
        </w:rPr>
      </w:pPr>
      <w:r w:rsidRPr="0052281D">
        <w:rPr>
          <w:b/>
          <w:bCs/>
          <w:sz w:val="28"/>
          <w:szCs w:val="28"/>
        </w:rPr>
        <w:lastRenderedPageBreak/>
        <w:t xml:space="preserve">ЭЛЕМЕНТЫ </w:t>
      </w:r>
      <w:r w:rsidRPr="0052281D">
        <w:rPr>
          <w:b/>
          <w:sz w:val="28"/>
          <w:szCs w:val="28"/>
        </w:rPr>
        <w:t xml:space="preserve">КОМБИНАТОРИКИ, СТАТИСТИКИ </w:t>
      </w:r>
      <w:r w:rsidRPr="0052281D">
        <w:rPr>
          <w:b/>
          <w:bCs/>
          <w:sz w:val="28"/>
          <w:szCs w:val="28"/>
        </w:rPr>
        <w:t xml:space="preserve">И ТЕОРИИ </w:t>
      </w:r>
      <w:r w:rsidRPr="0052281D">
        <w:rPr>
          <w:b/>
          <w:sz w:val="28"/>
          <w:szCs w:val="28"/>
        </w:rPr>
        <w:t>ВЕРОЯТНОСТЕЙ</w:t>
      </w:r>
    </w:p>
    <w:p w:rsidR="00C84701" w:rsidRPr="0052281D" w:rsidRDefault="00C84701" w:rsidP="00C84701">
      <w:pPr>
        <w:pStyle w:val="a5"/>
        <w:spacing w:line="276" w:lineRule="auto"/>
        <w:rPr>
          <w:spacing w:val="-2"/>
          <w:sz w:val="28"/>
          <w:szCs w:val="28"/>
        </w:rPr>
      </w:pPr>
      <w:r w:rsidRPr="0052281D">
        <w:rPr>
          <w:b/>
          <w:sz w:val="28"/>
          <w:szCs w:val="28"/>
        </w:rPr>
        <w:t>(12 ЧАСОВ).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2"/>
          <w:sz w:val="28"/>
          <w:szCs w:val="28"/>
        </w:rPr>
        <w:t xml:space="preserve">Методы решения простейших комбинаторных задач (перебор вариантов, построение </w:t>
      </w:r>
      <w:r w:rsidRPr="0052281D">
        <w:rPr>
          <w:sz w:val="28"/>
          <w:szCs w:val="28"/>
        </w:rPr>
        <w:t xml:space="preserve">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</w:t>
      </w:r>
      <w:r w:rsidRPr="0052281D">
        <w:rPr>
          <w:spacing w:val="-1"/>
          <w:sz w:val="28"/>
          <w:szCs w:val="28"/>
        </w:rPr>
        <w:t xml:space="preserve">частота, сгруппированный ряд данных, многоугольники распределения. Объем, размах, </w:t>
      </w:r>
      <w:r w:rsidRPr="0052281D">
        <w:rPr>
          <w:sz w:val="28"/>
          <w:szCs w:val="28"/>
        </w:rPr>
        <w:t xml:space="preserve">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</w:t>
      </w:r>
      <w:r w:rsidRPr="0052281D">
        <w:rPr>
          <w:spacing w:val="-1"/>
          <w:sz w:val="28"/>
          <w:szCs w:val="28"/>
        </w:rPr>
        <w:t xml:space="preserve">случайных событий. Классическая вероятностная схема. Классическое определение </w:t>
      </w:r>
      <w:r w:rsidRPr="0052281D">
        <w:rPr>
          <w:sz w:val="28"/>
          <w:szCs w:val="28"/>
        </w:rPr>
        <w:t>вероятности.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b/>
          <w:bCs/>
          <w:i/>
          <w:iCs/>
          <w:spacing w:val="-1"/>
          <w:sz w:val="28"/>
          <w:szCs w:val="28"/>
        </w:rPr>
        <w:tab/>
        <w:t>Основная цель: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2"/>
          <w:sz w:val="28"/>
          <w:szCs w:val="28"/>
        </w:rPr>
        <w:t xml:space="preserve">формирование преставлений о всевозможных комбинациях, о методах </w:t>
      </w:r>
      <w:r w:rsidRPr="0052281D">
        <w:rPr>
          <w:spacing w:val="-1"/>
          <w:sz w:val="28"/>
          <w:szCs w:val="28"/>
        </w:rPr>
        <w:t>статистической обработки результатов измерений, полученных при проведении эксперимента, о числовых характеристиках информации;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  <w:r w:rsidRPr="0052281D">
        <w:rPr>
          <w:spacing w:val="-2"/>
          <w:sz w:val="28"/>
          <w:szCs w:val="28"/>
        </w:rPr>
        <w:t xml:space="preserve">овладеть умением решения простейших комбинаторных и вероятностных </w:t>
      </w:r>
      <w:r w:rsidRPr="0052281D">
        <w:rPr>
          <w:sz w:val="28"/>
          <w:szCs w:val="28"/>
        </w:rPr>
        <w:t>задач.</w:t>
      </w:r>
    </w:p>
    <w:p w:rsidR="00C84701" w:rsidRPr="0052281D" w:rsidRDefault="00C84701" w:rsidP="00C84701">
      <w:pPr>
        <w:pStyle w:val="a5"/>
        <w:spacing w:line="276" w:lineRule="auto"/>
        <w:rPr>
          <w:sz w:val="28"/>
          <w:szCs w:val="28"/>
        </w:rPr>
      </w:pPr>
    </w:p>
    <w:p w:rsidR="00C84701" w:rsidRPr="0052281D" w:rsidRDefault="00C84701" w:rsidP="00C84701">
      <w:pPr>
        <w:pStyle w:val="a5"/>
        <w:spacing w:line="276" w:lineRule="auto"/>
        <w:rPr>
          <w:b/>
          <w:sz w:val="28"/>
          <w:szCs w:val="28"/>
        </w:rPr>
      </w:pPr>
      <w:r w:rsidRPr="0052281D">
        <w:rPr>
          <w:b/>
          <w:sz w:val="28"/>
          <w:szCs w:val="28"/>
        </w:rPr>
        <w:t>ПОВТОРЕНИЕ (18 ЧАСОВ).</w:t>
      </w:r>
    </w:p>
    <w:p w:rsidR="00C84701" w:rsidRPr="00C84701" w:rsidRDefault="00C84701" w:rsidP="00C84701">
      <w:pPr>
        <w:jc w:val="right"/>
      </w:pPr>
    </w:p>
    <w:sectPr w:rsidR="00C84701" w:rsidRPr="00C84701" w:rsidSect="001A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701"/>
    <w:rsid w:val="001A2C14"/>
    <w:rsid w:val="00910011"/>
    <w:rsid w:val="00C84701"/>
    <w:rsid w:val="00F445B5"/>
    <w:rsid w:val="00F852F0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70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847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2018-10-23T07:11:00Z</dcterms:created>
  <dcterms:modified xsi:type="dcterms:W3CDTF">2018-10-23T07:11:00Z</dcterms:modified>
</cp:coreProperties>
</file>