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59" w:rsidRDefault="00764759" w:rsidP="00764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гимназия № 9</w:t>
      </w:r>
    </w:p>
    <w:p w:rsidR="00764759" w:rsidRDefault="00764759" w:rsidP="00764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 Невинномысска</w:t>
      </w:r>
    </w:p>
    <w:p w:rsidR="00764759" w:rsidRDefault="00764759" w:rsidP="00764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3687"/>
        <w:gridCol w:w="3573"/>
      </w:tblGrid>
      <w:tr w:rsidR="00764759" w:rsidTr="00764759">
        <w:trPr>
          <w:trHeight w:val="25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Default="007647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физкультурно-трудовой кафедры</w:t>
            </w:r>
          </w:p>
          <w:p w:rsidR="00764759" w:rsidRDefault="007647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764759" w:rsidRDefault="007647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августа 2016 г.</w:t>
            </w:r>
          </w:p>
          <w:p w:rsidR="00764759" w:rsidRDefault="007647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764759" w:rsidRDefault="00764759" w:rsidP="007647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Е.Н.Мизюра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Default="007647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64759" w:rsidRDefault="007647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УВР_____  </w:t>
            </w: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764759" w:rsidRDefault="007647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 августа 2016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Default="007647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директора  МБОУ гимназии №9</w:t>
            </w:r>
          </w:p>
          <w:p w:rsidR="00764759" w:rsidRDefault="007647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«30» августа 2016 г.</w:t>
            </w:r>
          </w:p>
          <w:p w:rsidR="00764759" w:rsidRDefault="007647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218  приложение № 166</w:t>
            </w:r>
          </w:p>
          <w:p w:rsidR="00764759" w:rsidRDefault="007647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Сверкуновой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4759" w:rsidRDefault="00764759" w:rsidP="00764759">
      <w:pPr>
        <w:spacing w:before="65"/>
        <w:ind w:right="40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4759" w:rsidRPr="00764759" w:rsidRDefault="00764759" w:rsidP="00764759">
      <w:pPr>
        <w:spacing w:after="0"/>
        <w:ind w:right="4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4759">
        <w:rPr>
          <w:rFonts w:ascii="Times New Roman" w:hAnsi="Times New Roman" w:cs="Times New Roman"/>
          <w:bCs/>
          <w:sz w:val="24"/>
          <w:szCs w:val="24"/>
        </w:rPr>
        <w:t>Рабочая учебная программа</w:t>
      </w:r>
    </w:p>
    <w:p w:rsidR="00764759" w:rsidRPr="00764759" w:rsidRDefault="00764759" w:rsidP="00764759">
      <w:pPr>
        <w:spacing w:after="0"/>
        <w:ind w:left="437" w:right="40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64759">
        <w:rPr>
          <w:rFonts w:ascii="Times New Roman" w:hAnsi="Times New Roman" w:cs="Times New Roman"/>
          <w:bCs/>
          <w:sz w:val="24"/>
          <w:szCs w:val="24"/>
          <w:u w:val="single"/>
        </w:rPr>
        <w:t>по физкультуре</w:t>
      </w:r>
    </w:p>
    <w:p w:rsidR="00764759" w:rsidRPr="00764759" w:rsidRDefault="00764759" w:rsidP="00764759">
      <w:pPr>
        <w:spacing w:after="0"/>
        <w:ind w:left="437" w:right="40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4759">
        <w:rPr>
          <w:rFonts w:ascii="Times New Roman" w:hAnsi="Times New Roman" w:cs="Times New Roman"/>
          <w:bCs/>
          <w:sz w:val="24"/>
          <w:szCs w:val="24"/>
          <w:u w:val="single"/>
        </w:rPr>
        <w:t>5а,5б,5в классы</w:t>
      </w:r>
      <w:r w:rsidRPr="00764759">
        <w:rPr>
          <w:rFonts w:ascii="Times New Roman" w:hAnsi="Times New Roman" w:cs="Times New Roman"/>
          <w:sz w:val="24"/>
          <w:szCs w:val="24"/>
          <w:u w:val="single"/>
        </w:rPr>
        <w:t>2016-2017 учебный год</w:t>
      </w:r>
    </w:p>
    <w:p w:rsidR="00764759" w:rsidRPr="00764759" w:rsidRDefault="00764759" w:rsidP="00764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Количество часов 102</w:t>
      </w:r>
    </w:p>
    <w:p w:rsidR="00764759" w:rsidRPr="00764759" w:rsidRDefault="00764759" w:rsidP="00764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Планирование составлено на основе: Программы общеобразовательных учреждений «Комплексная программа физического воспитания</w:t>
      </w:r>
    </w:p>
    <w:p w:rsidR="00764759" w:rsidRPr="00764759" w:rsidRDefault="00764759" w:rsidP="00764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учащихся 1-11 классов», автор В.П.Лях,</w:t>
      </w:r>
    </w:p>
    <w:p w:rsidR="00764759" w:rsidRPr="00764759" w:rsidRDefault="00764759" w:rsidP="00764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Москва «Просвещение» - 2008г.,.5 издание.</w:t>
      </w:r>
    </w:p>
    <w:p w:rsidR="00764759" w:rsidRPr="00764759" w:rsidRDefault="00764759" w:rsidP="00764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764759" w:rsidRPr="00764759" w:rsidRDefault="00764759" w:rsidP="00764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 xml:space="preserve">Поурочные планы «Физкультура -1-4 классы» - </w:t>
      </w:r>
      <w:proofErr w:type="spellStart"/>
      <w:r w:rsidRPr="00764759">
        <w:rPr>
          <w:rFonts w:ascii="Times New Roman" w:hAnsi="Times New Roman" w:cs="Times New Roman"/>
          <w:sz w:val="24"/>
          <w:szCs w:val="24"/>
        </w:rPr>
        <w:t>М.С.Блудилина</w:t>
      </w:r>
      <w:proofErr w:type="spellEnd"/>
      <w:r w:rsidRPr="00764759">
        <w:rPr>
          <w:rFonts w:ascii="Times New Roman" w:hAnsi="Times New Roman" w:cs="Times New Roman"/>
          <w:sz w:val="24"/>
          <w:szCs w:val="24"/>
        </w:rPr>
        <w:t>, издательство «Учитель АСТ».</w:t>
      </w:r>
    </w:p>
    <w:p w:rsidR="00764759" w:rsidRPr="00764759" w:rsidRDefault="00764759" w:rsidP="00764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«Физическая культура» - программа для средних общеобразовательных учреждений, издательство «</w:t>
      </w:r>
      <w:proofErr w:type="spellStart"/>
      <w:r w:rsidRPr="00764759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Pr="00764759">
        <w:rPr>
          <w:rFonts w:ascii="Times New Roman" w:hAnsi="Times New Roman" w:cs="Times New Roman"/>
          <w:sz w:val="24"/>
          <w:szCs w:val="24"/>
        </w:rPr>
        <w:t>» - 2005 г.</w:t>
      </w:r>
    </w:p>
    <w:p w:rsidR="00764759" w:rsidRPr="00764759" w:rsidRDefault="00764759" w:rsidP="00764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«Развёрнутое тематическое планирование по комплексной программе под редакцией В.И.Ляха и др.</w:t>
      </w:r>
    </w:p>
    <w:p w:rsidR="00764759" w:rsidRPr="00764759" w:rsidRDefault="00764759" w:rsidP="00764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1-11 классы» - М.И.Васильева и др., Волгоград, издательство «Учитель» - 2010 г.</w:t>
      </w:r>
    </w:p>
    <w:p w:rsidR="00764759" w:rsidRPr="00764759" w:rsidRDefault="00764759" w:rsidP="00764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 xml:space="preserve">Программу составила: </w:t>
      </w:r>
      <w:proofErr w:type="spellStart"/>
      <w:r w:rsidRPr="00764759">
        <w:rPr>
          <w:rFonts w:ascii="Times New Roman" w:hAnsi="Times New Roman" w:cs="Times New Roman"/>
          <w:sz w:val="24"/>
          <w:szCs w:val="24"/>
        </w:rPr>
        <w:t>Ясько</w:t>
      </w:r>
      <w:proofErr w:type="spellEnd"/>
      <w:r w:rsidRPr="00764759">
        <w:rPr>
          <w:rFonts w:ascii="Times New Roman" w:hAnsi="Times New Roman" w:cs="Times New Roman"/>
          <w:sz w:val="24"/>
          <w:szCs w:val="24"/>
        </w:rPr>
        <w:t xml:space="preserve"> Алёна Викторовна, высшая квалификационная   категория</w:t>
      </w:r>
    </w:p>
    <w:p w:rsidR="00764759" w:rsidRPr="00764759" w:rsidRDefault="00764759" w:rsidP="00764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4759">
        <w:rPr>
          <w:rFonts w:ascii="Times New Roman" w:hAnsi="Times New Roman" w:cs="Times New Roman"/>
          <w:sz w:val="24"/>
          <w:szCs w:val="24"/>
        </w:rPr>
        <w:t xml:space="preserve">  Корякина Людмила Серафимовна,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759">
        <w:rPr>
          <w:rFonts w:ascii="Times New Roman" w:hAnsi="Times New Roman" w:cs="Times New Roman"/>
          <w:sz w:val="24"/>
          <w:szCs w:val="24"/>
        </w:rPr>
        <w:t>высшая квалификационная   категория</w:t>
      </w:r>
    </w:p>
    <w:p w:rsidR="00764759" w:rsidRPr="00764759" w:rsidRDefault="00764759" w:rsidP="00764759">
      <w:pPr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4759">
        <w:rPr>
          <w:rFonts w:ascii="Times New Roman" w:hAnsi="Times New Roman" w:cs="Times New Roman"/>
          <w:sz w:val="24"/>
          <w:szCs w:val="24"/>
        </w:rPr>
        <w:t xml:space="preserve">  Шашурин Владимир Иванович,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759">
        <w:rPr>
          <w:rFonts w:ascii="Times New Roman" w:hAnsi="Times New Roman" w:cs="Times New Roman"/>
          <w:sz w:val="24"/>
          <w:szCs w:val="24"/>
        </w:rPr>
        <w:t>высшая квалификационная   категория</w:t>
      </w:r>
    </w:p>
    <w:p w:rsidR="008B48EF" w:rsidRDefault="008B48EF">
      <w:pPr>
        <w:rPr>
          <w:rFonts w:ascii="Times New Roman" w:hAnsi="Times New Roman" w:cs="Times New Roman"/>
          <w:sz w:val="24"/>
          <w:szCs w:val="24"/>
        </w:rPr>
      </w:pPr>
    </w:p>
    <w:p w:rsidR="00764759" w:rsidRDefault="00764759">
      <w:pPr>
        <w:rPr>
          <w:rFonts w:ascii="Times New Roman" w:hAnsi="Times New Roman" w:cs="Times New Roman"/>
          <w:sz w:val="24"/>
          <w:szCs w:val="24"/>
        </w:rPr>
      </w:pPr>
    </w:p>
    <w:p w:rsidR="00764759" w:rsidRDefault="00764759">
      <w:pPr>
        <w:rPr>
          <w:rFonts w:ascii="Times New Roman" w:hAnsi="Times New Roman" w:cs="Times New Roman"/>
          <w:sz w:val="24"/>
          <w:szCs w:val="24"/>
        </w:rPr>
      </w:pPr>
    </w:p>
    <w:p w:rsidR="00764759" w:rsidRDefault="00764759">
      <w:pPr>
        <w:rPr>
          <w:rFonts w:ascii="Times New Roman" w:hAnsi="Times New Roman" w:cs="Times New Roman"/>
          <w:sz w:val="24"/>
          <w:szCs w:val="24"/>
        </w:rPr>
      </w:pPr>
    </w:p>
    <w:p w:rsidR="00764759" w:rsidRPr="00764759" w:rsidRDefault="00764759" w:rsidP="00764759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7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Данная рабочая программа по предмету «Физическая культура» 5 класс составлена на основе примерной учебной программы «Комплексная программа физического воспитания учащихся 1-11 классов» (В.И. Лях, А.А. </w:t>
      </w:r>
      <w:proofErr w:type="spellStart"/>
      <w:r w:rsidRPr="00764759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764759">
        <w:rPr>
          <w:rFonts w:ascii="Times New Roman" w:hAnsi="Times New Roman" w:cs="Times New Roman"/>
          <w:color w:val="000000"/>
          <w:sz w:val="24"/>
          <w:szCs w:val="24"/>
        </w:rPr>
        <w:t xml:space="preserve"> – М.: Просвещение, 2010г.)</w:t>
      </w:r>
      <w:r w:rsidRPr="00764759">
        <w:rPr>
          <w:rFonts w:ascii="Times New Roman" w:hAnsi="Times New Roman" w:cs="Times New Roman"/>
          <w:sz w:val="24"/>
          <w:szCs w:val="24"/>
        </w:rPr>
        <w:t xml:space="preserve"> рекомендованной Министерством образования РФ с учетом требований ФГОС ООО.</w:t>
      </w:r>
    </w:p>
    <w:p w:rsidR="00764759" w:rsidRPr="00764759" w:rsidRDefault="00764759" w:rsidP="007647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 xml:space="preserve">   Содержание данной рабочей программы при трёх учебных занятиях в неделю  основного общего и среднего (полного) образования по физической культуре  (согласно учебному плану МБОУ Гимназия №9 на 2016-2017уч</w:t>
      </w:r>
      <w:proofErr w:type="gramStart"/>
      <w:r w:rsidRPr="0076475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64759">
        <w:rPr>
          <w:rFonts w:ascii="Times New Roman" w:hAnsi="Times New Roman" w:cs="Times New Roman"/>
          <w:sz w:val="24"/>
          <w:szCs w:val="24"/>
        </w:rPr>
        <w:t>од)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764759" w:rsidRPr="00764759" w:rsidRDefault="00764759" w:rsidP="007647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3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6514"/>
        <w:gridCol w:w="2547"/>
      </w:tblGrid>
      <w:tr w:rsidR="00764759" w:rsidRPr="00764759" w:rsidTr="00FE6A48">
        <w:trPr>
          <w:trHeight w:val="181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764759" w:rsidRPr="00764759" w:rsidTr="00FE6A48">
        <w:trPr>
          <w:trHeight w:val="44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59" w:rsidRPr="00764759" w:rsidRDefault="00764759" w:rsidP="00764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59" w:rsidRPr="00764759" w:rsidRDefault="00764759" w:rsidP="00764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Класс  5</w:t>
            </w:r>
          </w:p>
        </w:tc>
      </w:tr>
      <w:tr w:rsidR="00764759" w:rsidRPr="00764759" w:rsidTr="00FE6A48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64759" w:rsidRPr="00764759" w:rsidTr="00FE6A48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764759" w:rsidRPr="00764759" w:rsidTr="00FE6A48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4759" w:rsidRPr="00764759" w:rsidTr="00FE6A48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4759" w:rsidRPr="00764759" w:rsidTr="00FE6A48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759" w:rsidRPr="00764759" w:rsidTr="00FE6A48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4759" w:rsidRPr="00764759" w:rsidTr="00FE6A48">
        <w:trPr>
          <w:trHeight w:val="17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64759" w:rsidRPr="00764759" w:rsidTr="00FE6A48">
        <w:trPr>
          <w:trHeight w:val="1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волейбол, пионербол)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4759" w:rsidRPr="00764759" w:rsidTr="00FE6A48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4759" w:rsidRPr="00764759" w:rsidTr="00FE6A48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Сетка часов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59" w:rsidRPr="00764759" w:rsidRDefault="00764759" w:rsidP="007647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764759" w:rsidRPr="00764759" w:rsidRDefault="00764759" w:rsidP="007647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5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64759" w:rsidRPr="00764759" w:rsidRDefault="00764759" w:rsidP="007647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31" w:rsidRPr="00ED6931" w:rsidRDefault="00ED6931" w:rsidP="00ED6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931" w:rsidRPr="00795775" w:rsidRDefault="00ED6931" w:rsidP="00ED6931">
      <w:pPr>
        <w:tabs>
          <w:tab w:val="left" w:pos="17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 учебного курса</w:t>
      </w:r>
    </w:p>
    <w:p w:rsidR="002917F0" w:rsidRPr="002917F0" w:rsidRDefault="002917F0" w:rsidP="002917F0">
      <w:pPr>
        <w:tabs>
          <w:tab w:val="left" w:pos="1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 основного общего образования Федерального государственного образовательного стандарта рабочая программа для 5 класса направлена на достижение  обучающимися личностных, </w:t>
      </w:r>
      <w:proofErr w:type="spellStart"/>
      <w:r w:rsidRPr="002917F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917F0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2917F0" w:rsidRPr="002917F0" w:rsidRDefault="002917F0" w:rsidP="002917F0">
      <w:pPr>
        <w:tabs>
          <w:tab w:val="left" w:pos="1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F0">
        <w:rPr>
          <w:rFonts w:ascii="Times New Roman" w:hAnsi="Times New Roman" w:cs="Times New Roman"/>
          <w:b/>
          <w:sz w:val="24"/>
          <w:szCs w:val="24"/>
        </w:rPr>
        <w:t>Для базового уровня результатов «выпускник научиться»: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- 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</w:t>
      </w:r>
      <w:proofErr w:type="gramStart"/>
      <w:r w:rsidRPr="002917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0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917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17F0">
        <w:rPr>
          <w:rFonts w:ascii="Times New Roman" w:hAnsi="Times New Roman" w:cs="Times New Roman"/>
          <w:sz w:val="24"/>
          <w:szCs w:val="24"/>
        </w:rPr>
        <w:t>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- выработку представлений о физической культуре личности и приемах самоконтроля;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lastRenderedPageBreak/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- формирование адекватной оценки собственных физических возможностей;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 xml:space="preserve">- содействие развитию психических процессов и обучение основам </w:t>
      </w:r>
      <w:proofErr w:type="gramStart"/>
      <w:r w:rsidRPr="002917F0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2917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17F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91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7F0" w:rsidRPr="002917F0" w:rsidRDefault="002917F0" w:rsidP="002917F0">
      <w:pPr>
        <w:tabs>
          <w:tab w:val="left" w:pos="1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F0">
        <w:rPr>
          <w:rFonts w:ascii="Times New Roman" w:hAnsi="Times New Roman" w:cs="Times New Roman"/>
          <w:b/>
          <w:sz w:val="24"/>
          <w:szCs w:val="24"/>
        </w:rPr>
        <w:t>Для повышения уровня результатов «выпускник получит возможность научиться»: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 соревновательной деятельности и организации собственного досуга;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</w:t>
      </w:r>
      <w:r w:rsidRPr="002917F0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 xml:space="preserve">- управлять своими эмоциями, эффективно взаимодействовать </w:t>
      </w:r>
      <w:proofErr w:type="gramStart"/>
      <w:r w:rsidRPr="002917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17F0">
        <w:rPr>
          <w:rFonts w:ascii="Times New Roman" w:hAnsi="Times New Roman" w:cs="Times New Roman"/>
          <w:sz w:val="24"/>
          <w:szCs w:val="24"/>
        </w:rPr>
        <w:t xml:space="preserve"> взрослыми и сверстниками, владеть культурой общения;</w:t>
      </w:r>
    </w:p>
    <w:p w:rsidR="002917F0" w:rsidRPr="002917F0" w:rsidRDefault="002917F0" w:rsidP="0029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2917F0" w:rsidRPr="002917F0" w:rsidRDefault="002917F0" w:rsidP="002917F0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64759" w:rsidRPr="00764759" w:rsidRDefault="00764759" w:rsidP="00795775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4759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64759" w:rsidRPr="00764759" w:rsidRDefault="00795775" w:rsidP="00795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64759" w:rsidRPr="00764759">
        <w:rPr>
          <w:rFonts w:ascii="Times New Roman" w:hAnsi="Times New Roman" w:cs="Times New Roman"/>
          <w:b/>
          <w:sz w:val="24"/>
          <w:szCs w:val="24"/>
        </w:rPr>
        <w:t xml:space="preserve">История физической культуры. </w:t>
      </w:r>
      <w:r w:rsidR="00764759" w:rsidRPr="00764759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sz w:val="24"/>
          <w:szCs w:val="24"/>
        </w:rPr>
        <w:t>Физическая культура (основные понятия)</w:t>
      </w:r>
      <w:r w:rsidRPr="00764759">
        <w:rPr>
          <w:rFonts w:ascii="Times New Roman" w:hAnsi="Times New Roman" w:cs="Times New Roman"/>
          <w:sz w:val="24"/>
          <w:szCs w:val="24"/>
        </w:rPr>
        <w:t>. Физическое развитие человека.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lastRenderedPageBreak/>
        <w:t>Спортивная подготовка.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Здоровье и здоровый образ жизни. Допинг. Концепция честного спорта.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человека. </w:t>
      </w:r>
      <w:r w:rsidRPr="00764759">
        <w:rPr>
          <w:rFonts w:ascii="Times New Roman" w:hAnsi="Times New Roman" w:cs="Times New Roman"/>
          <w:sz w:val="24"/>
          <w:szCs w:val="24"/>
        </w:rPr>
        <w:t>Режим дня и его основное содержание.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Заливание организма. Правила безопасности и гигиенические требования.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Восстановительный массаж.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Проведение банных процедур.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Первая помощь во время занятий физической культурой и спортом.</w:t>
      </w:r>
    </w:p>
    <w:p w:rsidR="00764759" w:rsidRPr="00764759" w:rsidRDefault="00764759" w:rsidP="0079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59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764759" w:rsidRPr="00764759" w:rsidRDefault="00764759" w:rsidP="00795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764759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64759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764759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Планирование занятий физической подготовкой.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занятий физической культурой. </w:t>
      </w:r>
      <w:r w:rsidRPr="00764759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764759" w:rsidRPr="00764759" w:rsidRDefault="00764759" w:rsidP="0079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59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деятельность.</w:t>
      </w:r>
      <w:r w:rsidRPr="00764759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59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Спортивно-оздоровительная деятельность с </w:t>
      </w:r>
      <w:proofErr w:type="spellStart"/>
      <w:r w:rsidRPr="00764759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764759">
        <w:rPr>
          <w:rFonts w:ascii="Times New Roman" w:hAnsi="Times New Roman" w:cs="Times New Roman"/>
          <w:b/>
          <w:sz w:val="24"/>
          <w:szCs w:val="24"/>
        </w:rPr>
        <w:t xml:space="preserve"> направленностью.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с основами акробатики. </w:t>
      </w:r>
      <w:r w:rsidRPr="00764759">
        <w:rPr>
          <w:rFonts w:ascii="Times New Roman" w:hAnsi="Times New Roman" w:cs="Times New Roman"/>
          <w:sz w:val="24"/>
          <w:szCs w:val="24"/>
        </w:rPr>
        <w:t>Организующие команды и приемы.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  <w:r w:rsidRPr="00764759">
        <w:rPr>
          <w:rFonts w:ascii="Times New Roman" w:hAnsi="Times New Roman" w:cs="Times New Roman"/>
          <w:i/>
          <w:sz w:val="24"/>
          <w:szCs w:val="24"/>
        </w:rPr>
        <w:t>.</w:t>
      </w:r>
      <w:r w:rsidRPr="00764759">
        <w:rPr>
          <w:rFonts w:ascii="Times New Roman" w:hAnsi="Times New Roman" w:cs="Times New Roman"/>
          <w:sz w:val="24"/>
          <w:szCs w:val="24"/>
        </w:rPr>
        <w:t xml:space="preserve"> Беговые упражнения.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i/>
          <w:sz w:val="24"/>
          <w:szCs w:val="24"/>
        </w:rPr>
        <w:t xml:space="preserve">Спортивные </w:t>
      </w:r>
      <w:proofErr w:type="spellStart"/>
      <w:r w:rsidRPr="00764759">
        <w:rPr>
          <w:rFonts w:ascii="Times New Roman" w:hAnsi="Times New Roman" w:cs="Times New Roman"/>
          <w:b/>
          <w:i/>
          <w:sz w:val="24"/>
          <w:szCs w:val="24"/>
        </w:rPr>
        <w:t>игры</w:t>
      </w:r>
      <w:proofErr w:type="gramStart"/>
      <w:r w:rsidRPr="0076475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64759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764759">
        <w:rPr>
          <w:rFonts w:ascii="Times New Roman" w:hAnsi="Times New Roman" w:cs="Times New Roman"/>
          <w:i/>
          <w:sz w:val="24"/>
          <w:szCs w:val="24"/>
        </w:rPr>
        <w:t>аскетбол</w:t>
      </w:r>
      <w:proofErr w:type="spellEnd"/>
      <w:r w:rsidRPr="00764759">
        <w:rPr>
          <w:rFonts w:ascii="Times New Roman" w:hAnsi="Times New Roman" w:cs="Times New Roman"/>
          <w:sz w:val="24"/>
          <w:szCs w:val="24"/>
        </w:rPr>
        <w:t>. Игра по правилам.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i/>
          <w:sz w:val="24"/>
          <w:szCs w:val="24"/>
        </w:rPr>
        <w:t>Волейбол.</w:t>
      </w:r>
      <w:r w:rsidRPr="00764759">
        <w:rPr>
          <w:rFonts w:ascii="Times New Roman" w:hAnsi="Times New Roman" w:cs="Times New Roman"/>
          <w:sz w:val="24"/>
          <w:szCs w:val="24"/>
        </w:rPr>
        <w:t xml:space="preserve"> Игра по правилам. 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i/>
          <w:sz w:val="24"/>
          <w:szCs w:val="24"/>
        </w:rPr>
        <w:lastRenderedPageBreak/>
        <w:t>Футбол.</w:t>
      </w:r>
      <w:r w:rsidRPr="00764759">
        <w:rPr>
          <w:rFonts w:ascii="Times New Roman" w:hAnsi="Times New Roman" w:cs="Times New Roman"/>
          <w:sz w:val="24"/>
          <w:szCs w:val="24"/>
        </w:rPr>
        <w:t xml:space="preserve"> Игра по правилам.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759">
        <w:rPr>
          <w:rFonts w:ascii="Times New Roman" w:hAnsi="Times New Roman" w:cs="Times New Roman"/>
          <w:b/>
          <w:sz w:val="24"/>
          <w:szCs w:val="24"/>
        </w:rPr>
        <w:t>Прикладно-ориентированная</w:t>
      </w:r>
      <w:proofErr w:type="spellEnd"/>
      <w:r w:rsidRPr="00764759">
        <w:rPr>
          <w:rFonts w:ascii="Times New Roman" w:hAnsi="Times New Roman" w:cs="Times New Roman"/>
          <w:b/>
          <w:sz w:val="24"/>
          <w:szCs w:val="24"/>
        </w:rPr>
        <w:t xml:space="preserve"> подготовка. </w:t>
      </w:r>
      <w:proofErr w:type="spellStart"/>
      <w:r w:rsidRPr="00764759">
        <w:rPr>
          <w:rFonts w:ascii="Times New Roman" w:hAnsi="Times New Roman" w:cs="Times New Roman"/>
          <w:sz w:val="24"/>
          <w:szCs w:val="24"/>
        </w:rPr>
        <w:t>Прикладно-ориентированные</w:t>
      </w:r>
      <w:proofErr w:type="spellEnd"/>
      <w:r w:rsidRPr="00764759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proofErr w:type="spellStart"/>
      <w:r w:rsidRPr="00764759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764759">
        <w:rPr>
          <w:rFonts w:ascii="Times New Roman" w:hAnsi="Times New Roman" w:cs="Times New Roman"/>
          <w:b/>
          <w:sz w:val="24"/>
          <w:szCs w:val="24"/>
        </w:rPr>
        <w:t xml:space="preserve"> направленности.</w:t>
      </w:r>
      <w:r w:rsidRPr="00764759">
        <w:rPr>
          <w:rFonts w:ascii="Times New Roman" w:hAnsi="Times New Roman" w:cs="Times New Roman"/>
          <w:sz w:val="24"/>
          <w:szCs w:val="24"/>
        </w:rPr>
        <w:t xml:space="preserve"> Общефизическая подготовка.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 акробатики</w:t>
      </w:r>
      <w:r w:rsidRPr="00764759">
        <w:rPr>
          <w:rFonts w:ascii="Times New Roman" w:hAnsi="Times New Roman" w:cs="Times New Roman"/>
          <w:sz w:val="24"/>
          <w:szCs w:val="24"/>
        </w:rPr>
        <w:t>. Развитие гибкости, координации движений, силы, выносливости.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i/>
          <w:sz w:val="24"/>
          <w:szCs w:val="24"/>
        </w:rPr>
        <w:t>Легкая атлетика.</w:t>
      </w:r>
      <w:r w:rsidRPr="00764759">
        <w:rPr>
          <w:rFonts w:ascii="Times New Roman" w:hAnsi="Times New Roman" w:cs="Times New Roman"/>
          <w:sz w:val="24"/>
          <w:szCs w:val="24"/>
        </w:rPr>
        <w:t xml:space="preserve"> Развитие выносливости, силы, быстроты, координации движений.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i/>
          <w:sz w:val="24"/>
          <w:szCs w:val="24"/>
        </w:rPr>
        <w:t>Баскетбол.</w:t>
      </w:r>
      <w:r w:rsidRPr="00764759">
        <w:rPr>
          <w:rFonts w:ascii="Times New Roman" w:hAnsi="Times New Roman" w:cs="Times New Roman"/>
          <w:sz w:val="24"/>
          <w:szCs w:val="24"/>
        </w:rPr>
        <w:t xml:space="preserve"> Развитие быстроты, силы, выносливости, координации движений.</w:t>
      </w:r>
    </w:p>
    <w:p w:rsidR="00764759" w:rsidRPr="00764759" w:rsidRDefault="00764759" w:rsidP="007647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759">
        <w:rPr>
          <w:rFonts w:ascii="Times New Roman" w:hAnsi="Times New Roman" w:cs="Times New Roman"/>
          <w:b/>
          <w:i/>
          <w:sz w:val="24"/>
          <w:szCs w:val="24"/>
        </w:rPr>
        <w:t>Футбол.</w:t>
      </w:r>
      <w:r w:rsidRPr="00764759">
        <w:rPr>
          <w:rFonts w:ascii="Times New Roman" w:hAnsi="Times New Roman" w:cs="Times New Roman"/>
          <w:sz w:val="24"/>
          <w:szCs w:val="24"/>
        </w:rPr>
        <w:t xml:space="preserve"> Развитие быстроты, силы, выносливости.</w:t>
      </w:r>
    </w:p>
    <w:p w:rsidR="002917F0" w:rsidRDefault="002917F0" w:rsidP="002917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Основные виды деятельности на уроках физкультуры в начальной школе:</w:t>
      </w:r>
    </w:p>
    <w:p w:rsidR="002917F0" w:rsidRDefault="002917F0" w:rsidP="002917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7DBB">
        <w:rPr>
          <w:rFonts w:ascii="Times New Roman" w:hAnsi="Times New Roman" w:cs="Times New Roman"/>
          <w:sz w:val="24"/>
          <w:szCs w:val="24"/>
        </w:rPr>
        <w:t>Обшеразвивающие</w:t>
      </w:r>
      <w:proofErr w:type="spellEnd"/>
      <w:r w:rsidRPr="00797DBB">
        <w:rPr>
          <w:rFonts w:ascii="Times New Roman" w:hAnsi="Times New Roman" w:cs="Times New Roman"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17F0" w:rsidRDefault="002917F0" w:rsidP="002917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внимание, ловкость;</w:t>
      </w:r>
    </w:p>
    <w:p w:rsidR="002917F0" w:rsidRDefault="002917F0" w:rsidP="002917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Эстафеты;</w:t>
      </w:r>
    </w:p>
    <w:p w:rsidR="002917F0" w:rsidRDefault="002917F0" w:rsidP="002917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свежем воздухе;</w:t>
      </w:r>
    </w:p>
    <w:p w:rsidR="002917F0" w:rsidRPr="003A36BA" w:rsidRDefault="002917F0" w:rsidP="002917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3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17F0" w:rsidRPr="003A36BA" w:rsidRDefault="002917F0" w:rsidP="002917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длину и высоту с прямого разбега, согнув ноги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17F0" w:rsidRPr="003A36BA" w:rsidRDefault="002917F0" w:rsidP="002917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3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7F0" w:rsidRPr="00083770" w:rsidRDefault="002917F0" w:rsidP="002917F0">
      <w:pPr>
        <w:shd w:val="clear" w:color="auto" w:fill="FFFFFF"/>
        <w:spacing w:after="0" w:line="240" w:lineRule="auto"/>
        <w:ind w:firstLine="710"/>
        <w:jc w:val="both"/>
        <w:rPr>
          <w:b/>
          <w:color w:val="000000"/>
          <w:sz w:val="24"/>
          <w:szCs w:val="24"/>
          <w:lang w:eastAsia="ru-RU"/>
        </w:rPr>
      </w:pPr>
      <w:r w:rsidRPr="0008377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Методы организации урока:</w:t>
      </w:r>
    </w:p>
    <w:p w:rsidR="002917F0" w:rsidRPr="00083770" w:rsidRDefault="002917F0" w:rsidP="002917F0">
      <w:pPr>
        <w:shd w:val="clear" w:color="auto" w:fill="FFFFFF"/>
        <w:spacing w:after="0" w:line="240" w:lineRule="auto"/>
        <w:ind w:firstLine="71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083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Фронтальный</w:t>
      </w:r>
      <w:proofErr w:type="gramEnd"/>
      <w:r w:rsidRPr="0008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– упражнения выполняются одновременно всеми учащимися (игры, упражнения на осанку, построения перестроения) – использую  при проведении строевых, обще развивающих упражнений в водной части урока.</w:t>
      </w:r>
    </w:p>
    <w:p w:rsidR="002917F0" w:rsidRPr="00083770" w:rsidRDefault="002917F0" w:rsidP="002917F0">
      <w:pPr>
        <w:shd w:val="clear" w:color="auto" w:fill="FFFFFF"/>
        <w:spacing w:after="0" w:line="240" w:lineRule="auto"/>
        <w:ind w:firstLine="710"/>
        <w:jc w:val="both"/>
        <w:rPr>
          <w:color w:val="000000"/>
          <w:sz w:val="24"/>
          <w:szCs w:val="24"/>
          <w:lang w:eastAsia="ru-RU"/>
        </w:rPr>
      </w:pPr>
      <w:r w:rsidRPr="00083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Поточный</w:t>
      </w:r>
      <w:r w:rsidRPr="0008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учащиеся выполняют одно и то же упражнение по очереди, один за другим, беспрерывным потоком (лазанья по гимнастической стенке, скамейке, прыжки в длину, бег).</w:t>
      </w:r>
    </w:p>
    <w:p w:rsidR="002917F0" w:rsidRPr="00083770" w:rsidRDefault="002917F0" w:rsidP="002917F0">
      <w:pPr>
        <w:shd w:val="clear" w:color="auto" w:fill="FFFFFF"/>
        <w:spacing w:after="0" w:line="240" w:lineRule="auto"/>
        <w:ind w:firstLine="71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083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Посменный</w:t>
      </w:r>
      <w:proofErr w:type="gramEnd"/>
      <w:r w:rsidRPr="0008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учащиеся распределятся на смены, на очереди для выполнения упражнений (метания, акробатические упражнения, лазанье).</w:t>
      </w:r>
    </w:p>
    <w:p w:rsidR="002917F0" w:rsidRPr="00083770" w:rsidRDefault="002917F0" w:rsidP="002917F0">
      <w:pPr>
        <w:shd w:val="clear" w:color="auto" w:fill="FFFFFF"/>
        <w:spacing w:after="0" w:line="240" w:lineRule="auto"/>
        <w:ind w:firstLine="71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083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</w:t>
      </w:r>
      <w:proofErr w:type="gramEnd"/>
      <w:r w:rsidRPr="0008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используются в учетных уроках.</w:t>
      </w:r>
    </w:p>
    <w:p w:rsidR="002917F0" w:rsidRPr="00083770" w:rsidRDefault="002917F0" w:rsidP="002917F0">
      <w:pPr>
        <w:shd w:val="clear" w:color="auto" w:fill="FFFFFF"/>
        <w:spacing w:after="0" w:line="240" w:lineRule="auto"/>
        <w:ind w:firstLine="710"/>
        <w:jc w:val="both"/>
        <w:rPr>
          <w:color w:val="000000"/>
          <w:sz w:val="24"/>
          <w:szCs w:val="24"/>
          <w:lang w:eastAsia="ru-RU"/>
        </w:rPr>
      </w:pPr>
      <w:r w:rsidRPr="00083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Групповой</w:t>
      </w:r>
      <w:r w:rsidRPr="0008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каждая группа  учащихся  по заданию учителя занимается самостоятельно, выполняя в порядке очереди разные виды упражнений.</w:t>
      </w:r>
    </w:p>
    <w:p w:rsidR="002917F0" w:rsidRPr="00083770" w:rsidRDefault="002917F0" w:rsidP="0029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17F0" w:rsidRDefault="002917F0" w:rsidP="002917F0"/>
    <w:p w:rsidR="00795775" w:rsidRDefault="00795775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  <w:sectPr w:rsidR="00A01944" w:rsidSect="008B48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944" w:rsidRDefault="00A01944" w:rsidP="00A01944">
      <w:pPr>
        <w:pStyle w:val="a5"/>
        <w:rPr>
          <w:b/>
          <w:bCs/>
          <w:noProof/>
        </w:rPr>
      </w:pPr>
      <w:r>
        <w:rPr>
          <w:b/>
          <w:bCs/>
          <w:noProof/>
        </w:rPr>
        <w:lastRenderedPageBreak/>
        <w:t>Уровень физической подготовленности учащихся 11 – 13 лет</w:t>
      </w:r>
    </w:p>
    <w:p w:rsidR="00A01944" w:rsidRDefault="00A01944" w:rsidP="00A01944">
      <w:pPr>
        <w:pStyle w:val="a5"/>
        <w:jc w:val="both"/>
        <w:rPr>
          <w:b/>
          <w:bCs/>
          <w:noProof/>
        </w:rPr>
      </w:pPr>
    </w:p>
    <w:tbl>
      <w:tblPr>
        <w:tblW w:w="0" w:type="auto"/>
        <w:tblInd w:w="-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1776"/>
        <w:gridCol w:w="699"/>
        <w:gridCol w:w="1691"/>
        <w:gridCol w:w="1762"/>
        <w:gridCol w:w="1789"/>
        <w:gridCol w:w="1497"/>
        <w:gridCol w:w="1559"/>
        <w:gridCol w:w="1675"/>
      </w:tblGrid>
      <w:tr w:rsidR="00A01944" w:rsidTr="00A01944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Физические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17"/>
              </w:rPr>
            </w:pPr>
            <w:r>
              <w:rPr>
                <w:b/>
                <w:bCs/>
                <w:spacing w:val="17"/>
              </w:rPr>
              <w:t>способности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b/>
                <w:bCs/>
                <w:spacing w:val="10"/>
              </w:rPr>
              <w:t>Контрольное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12"/>
              </w:rPr>
            </w:pPr>
            <w:r>
              <w:rPr>
                <w:b/>
                <w:bCs/>
                <w:spacing w:val="12"/>
              </w:rPr>
              <w:t>упражнение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(</w:t>
            </w:r>
            <w:proofErr w:type="spellStart"/>
            <w:r>
              <w:rPr>
                <w:b/>
                <w:bCs/>
                <w:spacing w:val="-8"/>
              </w:rPr>
              <w:t>те</w:t>
            </w:r>
            <w:proofErr w:type="gramStart"/>
            <w:r>
              <w:rPr>
                <w:b/>
                <w:bCs/>
                <w:spacing w:val="-8"/>
              </w:rPr>
              <w:t>c</w:t>
            </w:r>
            <w:proofErr w:type="gramEnd"/>
            <w:r>
              <w:rPr>
                <w:b/>
                <w:bCs/>
                <w:spacing w:val="-8"/>
              </w:rPr>
              <w:t>т</w:t>
            </w:r>
            <w:proofErr w:type="spellEnd"/>
            <w:r>
              <w:rPr>
                <w:b/>
                <w:bCs/>
                <w:spacing w:val="-8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Возраст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лет</w:t>
            </w:r>
          </w:p>
        </w:tc>
        <w:tc>
          <w:tcPr>
            <w:tcW w:w="99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</w:tc>
      </w:tr>
      <w:tr w:rsidR="00A01944" w:rsidTr="00A01944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Мальчики</w:t>
            </w:r>
          </w:p>
        </w:tc>
        <w:tc>
          <w:tcPr>
            <w:tcW w:w="4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девочки</w:t>
            </w:r>
          </w:p>
        </w:tc>
      </w:tr>
      <w:tr w:rsidR="00A01944" w:rsidTr="00A01944">
        <w:trPr>
          <w:cantSplit/>
          <w:trHeight w:hRule="exact" w:val="24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15"/>
              </w:rPr>
            </w:pPr>
            <w:r>
              <w:rPr>
                <w:b/>
                <w:bCs/>
                <w:spacing w:val="15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7"/>
              </w:rPr>
            </w:pPr>
            <w:r>
              <w:rPr>
                <w:b/>
                <w:bCs/>
                <w:spacing w:val="7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Высокий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15"/>
              </w:rPr>
            </w:pPr>
            <w:r>
              <w:rPr>
                <w:b/>
                <w:bCs/>
                <w:spacing w:val="15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8"/>
              </w:rPr>
            </w:pPr>
            <w:r>
              <w:rPr>
                <w:b/>
                <w:bCs/>
                <w:spacing w:val="8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Высокий</w:t>
            </w:r>
          </w:p>
        </w:tc>
      </w:tr>
      <w:tr w:rsidR="00A01944" w:rsidTr="00A01944">
        <w:trPr>
          <w:trHeight w:val="105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rPr>
                <w:b/>
                <w:bCs/>
                <w:spacing w:val="8"/>
              </w:rPr>
            </w:pPr>
            <w:r>
              <w:rPr>
                <w:b/>
                <w:bCs/>
                <w:spacing w:val="8"/>
              </w:rPr>
              <w:t>Скорост</w:t>
            </w:r>
            <w:r>
              <w:rPr>
                <w:b/>
                <w:bCs/>
                <w:spacing w:val="12"/>
              </w:rPr>
              <w:t>ные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Бег 30 м, </w:t>
            </w:r>
            <w:proofErr w:type="spellStart"/>
            <w:r>
              <w:rPr>
                <w:spacing w:val="1"/>
              </w:rPr>
              <w:t>c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01944" w:rsidRDefault="00A0194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spacing w:val="1"/>
              </w:rPr>
              <w:t>11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1"/>
              </w:rPr>
            </w:pPr>
            <w:r>
              <w:rPr>
                <w:spacing w:val="1"/>
              </w:rPr>
              <w:t>12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1"/>
              </w:rPr>
            </w:pPr>
            <w:r>
              <w:rPr>
                <w:spacing w:val="1"/>
              </w:rPr>
              <w:t>13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1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spacing w:val="1"/>
              </w:rPr>
              <w:t>6,3 и выше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>6,0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>5,9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>
              <w:rPr>
                <w:spacing w:val="12"/>
              </w:rPr>
              <w:t>6,1—5,5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2"/>
              </w:rPr>
            </w:pPr>
            <w:r>
              <w:rPr>
                <w:spacing w:val="12"/>
              </w:rPr>
              <w:t>5,8—5,4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2"/>
              </w:rPr>
            </w:pPr>
            <w:r>
              <w:rPr>
                <w:spacing w:val="12"/>
              </w:rPr>
              <w:t>5,6—5,2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2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spacing w:val="1"/>
              </w:rPr>
              <w:t>5,0 и ниже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>4,9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>4,8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spacing w:val="1"/>
              </w:rPr>
              <w:t>6,4 и выше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>6,3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>6,2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>
              <w:rPr>
                <w:spacing w:val="12"/>
              </w:rPr>
              <w:t>6,3—5,7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2"/>
              </w:rPr>
            </w:pPr>
            <w:r>
              <w:rPr>
                <w:spacing w:val="12"/>
              </w:rPr>
              <w:t>6,2—5,5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2"/>
              </w:rPr>
            </w:pPr>
            <w:r>
              <w:rPr>
                <w:spacing w:val="12"/>
              </w:rPr>
              <w:t>6,0—5,4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2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5,1 и ниже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  <w:r>
              <w:t>5,0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  <w:r>
              <w:t>5,0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</w:p>
        </w:tc>
      </w:tr>
      <w:tr w:rsidR="00A01944" w:rsidTr="00A01944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rPr>
                <w:b/>
                <w:bCs/>
                <w:spacing w:val="8"/>
              </w:rPr>
            </w:pPr>
            <w:r>
              <w:rPr>
                <w:b/>
                <w:bCs/>
                <w:spacing w:val="8"/>
              </w:rPr>
              <w:t>Координационные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spacing w:val="4"/>
              </w:rPr>
              <w:t>Челноч</w:t>
            </w:r>
            <w:r>
              <w:t xml:space="preserve">ный </w:t>
            </w:r>
            <w:r>
              <w:rPr>
                <w:spacing w:val="-1"/>
              </w:rPr>
              <w:t>бег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4"/>
              </w:rPr>
            </w:pPr>
            <w:r>
              <w:rPr>
                <w:spacing w:val="10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944" w:rsidRDefault="00A0194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spacing w:val="2"/>
              </w:rPr>
              <w:t>11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9,7 и выше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9,3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9,3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1"/>
              </w:rPr>
            </w:pP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spacing w:val="1"/>
              </w:rPr>
              <w:t>9,3—8,8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>9,0—8,6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>9,0—8,6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spacing w:val="4"/>
              </w:rPr>
              <w:t>8,5 и ниже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8,3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8,3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4"/>
              </w:rPr>
            </w:pPr>
          </w:p>
        </w:tc>
        <w:tc>
          <w:tcPr>
            <w:tcW w:w="14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10,1 и выше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10,0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10,0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1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spacing w:val="6"/>
              </w:rPr>
              <w:t>9,7—9,3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6"/>
              </w:rPr>
            </w:pPr>
            <w:r>
              <w:rPr>
                <w:spacing w:val="6"/>
              </w:rPr>
              <w:t>9,6—9,1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6"/>
              </w:rPr>
            </w:pPr>
            <w:r>
              <w:rPr>
                <w:spacing w:val="6"/>
              </w:rPr>
              <w:t>9,5—9,0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6"/>
              </w:rPr>
            </w:pP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spacing w:val="2"/>
              </w:rPr>
              <w:t>8,9 и ниже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2"/>
              </w:rPr>
            </w:pPr>
            <w:r>
              <w:rPr>
                <w:spacing w:val="2"/>
              </w:rPr>
              <w:t>8,8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2"/>
              </w:rPr>
            </w:pPr>
            <w:r>
              <w:rPr>
                <w:spacing w:val="2"/>
              </w:rPr>
              <w:t>8,7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2"/>
              </w:rPr>
            </w:pPr>
          </w:p>
        </w:tc>
      </w:tr>
      <w:tr w:rsidR="00A01944" w:rsidTr="00A01944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01944" w:rsidTr="00A01944">
        <w:trPr>
          <w:trHeight w:val="11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rPr>
                <w:b/>
                <w:bCs/>
                <w:spacing w:val="8"/>
              </w:rPr>
            </w:pPr>
            <w:r>
              <w:rPr>
                <w:b/>
                <w:bCs/>
                <w:spacing w:val="8"/>
              </w:rPr>
              <w:t>Скорост</w:t>
            </w:r>
            <w:r>
              <w:rPr>
                <w:b/>
                <w:bCs/>
                <w:spacing w:val="7"/>
              </w:rPr>
              <w:t>но-сило</w:t>
            </w:r>
            <w:r>
              <w:rPr>
                <w:b/>
                <w:bCs/>
              </w:rPr>
              <w:t>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01944" w:rsidRDefault="00A01944">
            <w:pPr>
              <w:pStyle w:val="a5"/>
              <w:spacing w:line="256" w:lineRule="auto"/>
              <w:jc w:val="both"/>
              <w:rPr>
                <w:spacing w:val="13"/>
              </w:rPr>
            </w:pPr>
            <w:r>
              <w:rPr>
                <w:spacing w:val="13"/>
              </w:rPr>
              <w:t xml:space="preserve">Прыжок </w:t>
            </w:r>
            <w:r>
              <w:rPr>
                <w:spacing w:val="10"/>
              </w:rPr>
              <w:t xml:space="preserve">в длину с </w:t>
            </w:r>
            <w:r>
              <w:rPr>
                <w:spacing w:val="6"/>
              </w:rPr>
              <w:t xml:space="preserve">места, </w:t>
            </w:r>
            <w:proofErr w:type="gramStart"/>
            <w:r>
              <w:rPr>
                <w:spacing w:val="6"/>
              </w:rPr>
              <w:t>см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01944" w:rsidRDefault="00A0194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spacing w:val="2"/>
              </w:rPr>
              <w:t>11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spacing w:val="3"/>
              </w:rPr>
              <w:t>140 и ниже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3"/>
              </w:rPr>
            </w:pPr>
            <w:r>
              <w:rPr>
                <w:spacing w:val="3"/>
              </w:rPr>
              <w:t>145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3"/>
              </w:rPr>
            </w:pPr>
            <w:r>
              <w:rPr>
                <w:spacing w:val="3"/>
              </w:rPr>
              <w:t>150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3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>
              <w:rPr>
                <w:spacing w:val="9"/>
              </w:rPr>
              <w:t>160—180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9"/>
              </w:rPr>
            </w:pPr>
            <w:r>
              <w:rPr>
                <w:spacing w:val="9"/>
              </w:rPr>
              <w:t>165—180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9"/>
              </w:rPr>
            </w:pPr>
            <w:r>
              <w:rPr>
                <w:spacing w:val="9"/>
              </w:rPr>
              <w:t>170—190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9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spacing w:val="-15"/>
              </w:rPr>
              <w:t>195 и выше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15"/>
              </w:rPr>
            </w:pPr>
            <w:r>
              <w:rPr>
                <w:spacing w:val="-15"/>
              </w:rPr>
              <w:t>200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15"/>
              </w:rPr>
            </w:pPr>
            <w:r>
              <w:rPr>
                <w:spacing w:val="-15"/>
              </w:rPr>
              <w:t>205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15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spacing w:val="1"/>
              </w:rPr>
              <w:t>130 и ниже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>135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>140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>
              <w:rPr>
                <w:spacing w:val="9"/>
              </w:rPr>
              <w:t>150—175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9"/>
              </w:rPr>
            </w:pPr>
            <w:r>
              <w:rPr>
                <w:spacing w:val="9"/>
              </w:rPr>
              <w:t>155—175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9"/>
              </w:rPr>
            </w:pPr>
            <w:r>
              <w:rPr>
                <w:spacing w:val="9"/>
              </w:rPr>
              <w:t>160—180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9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185 и выше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  <w:r>
              <w:t>190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  <w:r>
              <w:t>200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</w:p>
        </w:tc>
      </w:tr>
      <w:tr w:rsidR="00A01944" w:rsidTr="00A01944">
        <w:trPr>
          <w:trHeight w:val="11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rPr>
                <w:b/>
                <w:bCs/>
                <w:spacing w:val="9"/>
              </w:rPr>
            </w:pPr>
            <w:r>
              <w:rPr>
                <w:b/>
                <w:bCs/>
                <w:spacing w:val="9"/>
              </w:rPr>
              <w:t>Выносли</w:t>
            </w:r>
            <w:r>
              <w:rPr>
                <w:b/>
                <w:bCs/>
                <w:spacing w:val="10"/>
              </w:rPr>
              <w:t>вость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01944" w:rsidRDefault="00A01944">
            <w:pPr>
              <w:pStyle w:val="a5"/>
              <w:spacing w:line="256" w:lineRule="auto"/>
              <w:jc w:val="both"/>
              <w:rPr>
                <w:spacing w:val="6"/>
              </w:rPr>
            </w:pPr>
            <w:r>
              <w:rPr>
                <w:spacing w:val="6"/>
              </w:rPr>
              <w:t>6-минут</w:t>
            </w:r>
            <w:r>
              <w:rPr>
                <w:spacing w:val="10"/>
              </w:rPr>
              <w:t xml:space="preserve">ный бег, </w:t>
            </w:r>
            <w:proofErr w:type="gramStart"/>
            <w:r>
              <w:rPr>
                <w:spacing w:val="10"/>
              </w:rPr>
              <w:t>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01944" w:rsidRDefault="00A0194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spacing w:val="2"/>
              </w:rPr>
              <w:t>11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spacing w:val="3"/>
              </w:rPr>
              <w:t>900 и менее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3"/>
              </w:rPr>
            </w:pPr>
            <w:r>
              <w:rPr>
                <w:spacing w:val="3"/>
              </w:rPr>
              <w:t>950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3"/>
              </w:rPr>
            </w:pPr>
            <w:r>
              <w:rPr>
                <w:spacing w:val="3"/>
              </w:rPr>
              <w:t>1000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3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spacing w:val="10"/>
              </w:rPr>
              <w:t>1000—1100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1100—1200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1150—1250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0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1300 и выше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1350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1400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2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spacing w:val="4"/>
              </w:rPr>
              <w:t>700 и ниже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750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800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spacing w:val="10"/>
              </w:rPr>
              <w:t>850—1000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900—1050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950—1100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0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1100 и выше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1150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1200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1"/>
              </w:rPr>
            </w:pPr>
          </w:p>
        </w:tc>
      </w:tr>
      <w:tr w:rsidR="00A01944" w:rsidTr="00A01944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Гибкость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>
              <w:rPr>
                <w:spacing w:val="13"/>
              </w:rPr>
              <w:t>Наклон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3"/>
              </w:rPr>
            </w:pPr>
            <w:r>
              <w:rPr>
                <w:spacing w:val="3"/>
              </w:rPr>
              <w:t>вперед из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7"/>
              </w:rPr>
            </w:pPr>
            <w:r>
              <w:rPr>
                <w:spacing w:val="7"/>
              </w:rPr>
              <w:t>положения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3"/>
              </w:rPr>
            </w:pPr>
            <w:r>
              <w:rPr>
                <w:spacing w:val="8"/>
              </w:rPr>
              <w:t xml:space="preserve">сидя, </w:t>
            </w:r>
            <w:proofErr w:type="gramStart"/>
            <w:r>
              <w:rPr>
                <w:spacing w:val="8"/>
              </w:rPr>
              <w:t>см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944" w:rsidRDefault="00A0194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spacing w:val="2"/>
              </w:rPr>
              <w:t>11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spacing w:val="7"/>
              </w:rPr>
              <w:t>2 и ниже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7"/>
              </w:rPr>
            </w:pPr>
            <w:r>
              <w:rPr>
                <w:spacing w:val="7"/>
              </w:rPr>
              <w:t>2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7"/>
              </w:rPr>
            </w:pPr>
            <w:r>
              <w:rPr>
                <w:spacing w:val="7"/>
              </w:rPr>
              <w:t>2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6—8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  <w:r>
              <w:t>6—8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  <w:r>
              <w:t>5—7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spacing w:val="2"/>
              </w:rPr>
              <w:t>10 и выше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spacing w:val="10"/>
              </w:rPr>
              <w:t>4 и ниже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5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6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8—10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  <w:r>
              <w:t>9—11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  <w:r>
              <w:t>10—12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15 и выше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2"/>
              </w:rPr>
            </w:pPr>
          </w:p>
        </w:tc>
      </w:tr>
      <w:tr w:rsidR="00A01944" w:rsidTr="00A01944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pStyle w:val="a5"/>
              <w:spacing w:line="256" w:lineRule="auto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>
              <w:rPr>
                <w:spacing w:val="13"/>
              </w:rPr>
              <w:t>Подтягивание: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3"/>
              </w:rPr>
            </w:pPr>
            <w:r>
              <w:rPr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1944" w:rsidRDefault="00A0194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spacing w:val="2"/>
              </w:rPr>
              <w:t>11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spacing w:val="7"/>
              </w:rPr>
              <w:t>1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4—5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  <w:r>
              <w:t>4—6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  <w:r>
              <w:t>5—6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spacing w:val="2"/>
              </w:rPr>
              <w:t>6 и выше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spacing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spacing w:val="-2"/>
              </w:rPr>
            </w:pPr>
          </w:p>
        </w:tc>
      </w:tr>
      <w:tr w:rsidR="00A01944" w:rsidTr="00A01944">
        <w:trPr>
          <w:trHeight w:val="11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01944" w:rsidRDefault="00A01944">
            <w:pPr>
              <w:pStyle w:val="a5"/>
              <w:spacing w:line="256" w:lineRule="auto"/>
              <w:jc w:val="both"/>
              <w:rPr>
                <w:spacing w:val="13"/>
              </w:rPr>
            </w:pPr>
            <w:r>
              <w:rPr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1944" w:rsidRDefault="00A0194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spacing w:val="2"/>
              </w:rPr>
              <w:t>11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  <w:p w:rsidR="00A01944" w:rsidRDefault="00A01944">
            <w:pPr>
              <w:pStyle w:val="a5"/>
              <w:spacing w:line="256" w:lineRule="auto"/>
              <w:jc w:val="center"/>
              <w:rPr>
                <w:spacing w:val="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spacing w:val="10"/>
              </w:rPr>
              <w:t>4 и ниже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4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5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10—14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  <w:r>
              <w:t>11—15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  <w:r>
              <w:t>12—15</w:t>
            </w:r>
          </w:p>
          <w:p w:rsidR="00A01944" w:rsidRDefault="00A01944">
            <w:pPr>
              <w:pStyle w:val="a5"/>
              <w:spacing w:line="256" w:lineRule="auto"/>
              <w:jc w:val="both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944" w:rsidRDefault="00A0194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19 и выше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  <w:p w:rsidR="00A01944" w:rsidRDefault="00A01944">
            <w:pPr>
              <w:pStyle w:val="a5"/>
              <w:spacing w:line="256" w:lineRule="auto"/>
              <w:jc w:val="both"/>
              <w:rPr>
                <w:spacing w:val="-2"/>
              </w:rPr>
            </w:pPr>
          </w:p>
        </w:tc>
      </w:tr>
    </w:tbl>
    <w:p w:rsidR="00A01944" w:rsidRDefault="00A01944" w:rsidP="00A01944">
      <w:pPr>
        <w:tabs>
          <w:tab w:val="center" w:pos="4677"/>
          <w:tab w:val="right" w:pos="9355"/>
        </w:tabs>
        <w:ind w:left="150"/>
        <w:jc w:val="center"/>
        <w:rPr>
          <w:b/>
        </w:rPr>
      </w:pPr>
    </w:p>
    <w:p w:rsidR="00A01944" w:rsidRDefault="00A01944" w:rsidP="00A01944">
      <w:pPr>
        <w:pStyle w:val="a5"/>
        <w:rPr>
          <w:b/>
          <w:bCs/>
        </w:rPr>
      </w:pPr>
    </w:p>
    <w:tbl>
      <w:tblPr>
        <w:tblStyle w:val="ac"/>
        <w:tblW w:w="14865" w:type="dxa"/>
        <w:tblInd w:w="0" w:type="dxa"/>
        <w:tblLayout w:type="fixed"/>
        <w:tblLook w:val="01E0"/>
      </w:tblPr>
      <w:tblGrid>
        <w:gridCol w:w="491"/>
        <w:gridCol w:w="42"/>
        <w:gridCol w:w="40"/>
        <w:gridCol w:w="73"/>
        <w:gridCol w:w="2387"/>
        <w:gridCol w:w="9"/>
        <w:gridCol w:w="3513"/>
        <w:gridCol w:w="2138"/>
        <w:gridCol w:w="2933"/>
        <w:gridCol w:w="1699"/>
        <w:gridCol w:w="838"/>
        <w:gridCol w:w="702"/>
      </w:tblGrid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Календарно-тематическое планирование 5 класс</w:t>
            </w:r>
          </w:p>
        </w:tc>
      </w:tr>
      <w:tr w:rsidR="00A01944" w:rsidTr="00A01944">
        <w:tc>
          <w:tcPr>
            <w:tcW w:w="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Дата проведения</w:t>
            </w:r>
          </w:p>
        </w:tc>
      </w:tr>
      <w:tr w:rsidR="00A01944" w:rsidTr="00A01944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УУД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план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факт</w:t>
            </w:r>
          </w:p>
        </w:tc>
      </w:tr>
      <w:tr w:rsidR="00A01944" w:rsidTr="00A01944">
        <w:trPr>
          <w:trHeight w:val="620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4" w:rsidRDefault="00A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Лёгкая атлетика 11ч.</w:t>
            </w:r>
          </w:p>
          <w:p w:rsidR="00A01944" w:rsidRDefault="00A01944">
            <w:pPr>
              <w:jc w:val="center"/>
              <w:rPr>
                <w:i/>
              </w:rPr>
            </w:pPr>
          </w:p>
          <w:p w:rsidR="00A01944" w:rsidRDefault="00A019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Спринтерский бег, эстафетный бег (5 ч)</w:t>
            </w:r>
          </w:p>
        </w:tc>
      </w:tr>
      <w:tr w:rsidR="00A01944" w:rsidTr="00A01944">
        <w:trPr>
          <w:trHeight w:val="2152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Инструктаж по технике безопасности при занятиях легкой атлетикой, кроссовой подготовкой и русской лаптой.</w:t>
            </w:r>
          </w:p>
          <w:p w:rsidR="00A01944" w:rsidRDefault="00A01944">
            <w:r>
              <w:t>Влияние легкоатлетических упражнений на здоровье.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Бег в равномерном темпе 5мин. ОРУ СБУ Высокий старт (до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t>15 м</w:t>
              </w:r>
            </w:smartTag>
            <w:r>
              <w:t>), бег с ускорением (30-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  <w:r>
              <w:t>). Встречная эстафета. Развитие скоростных качеств. Подвижная игра «Бег с флажками».</w:t>
            </w:r>
          </w:p>
          <w:p w:rsidR="00A01944" w:rsidRDefault="00A01944"/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Соблюдение требований ТБ. Оказание посильной помощи и моральной поддержки сверстникам при выполнении учебных заданий,</w:t>
            </w:r>
          </w:p>
          <w:p w:rsidR="00A01944" w:rsidRDefault="00A01944">
            <w:r>
              <w:t xml:space="preserve">доброжелательное и уважительное отношение при </w:t>
            </w:r>
            <w:r>
              <w:lastRenderedPageBreak/>
              <w:t>объяснении ошибок и способов их устранения;</w:t>
            </w:r>
          </w:p>
          <w:p w:rsidR="00A01944" w:rsidRDefault="00A01944">
            <w:r>
              <w:t xml:space="preserve">бережное обращение с инвентарём. </w:t>
            </w:r>
          </w:p>
          <w:p w:rsidR="00A01944" w:rsidRDefault="00A01944">
            <w:r>
              <w:t>Определять состав спортивной одежды в зависимости от времени года и погодных условий</w:t>
            </w:r>
          </w:p>
          <w:p w:rsidR="00A01944" w:rsidRDefault="00A01944">
            <w:r>
              <w:t>Определять</w:t>
            </w:r>
          </w:p>
          <w:p w:rsidR="00A01944" w:rsidRDefault="00A01944">
            <w:r>
              <w:t>ситуации, требующие применения правил предупреждения травматизма.</w:t>
            </w:r>
          </w:p>
          <w:p w:rsidR="00A01944" w:rsidRDefault="00A01944"/>
          <w:p w:rsidR="00A01944" w:rsidRDefault="00A01944"/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Регулятивные</w:t>
            </w:r>
            <w:r>
              <w:t>: 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A01944" w:rsidRDefault="00A01944">
            <w:r>
              <w:t xml:space="preserve">- планировать свои действия при выполнении  ходьбы, разновидностей бега, метании мяча с места, на дальность; </w:t>
            </w:r>
            <w:r>
              <w:lastRenderedPageBreak/>
              <w:t>прыжков в длину с места, разбега; в высоту;</w:t>
            </w:r>
          </w:p>
          <w:p w:rsidR="00A01944" w:rsidRDefault="00A01944">
            <w:r>
              <w:t>- комплексов упражнений с предметами и без и условиями их реализации;</w:t>
            </w:r>
          </w:p>
          <w:p w:rsidR="00A01944" w:rsidRDefault="00A01944">
            <w:r>
              <w:t>- учитывать правило в планировании и контроле способа решения;</w:t>
            </w:r>
          </w:p>
          <w:p w:rsidR="00A01944" w:rsidRDefault="00A01944">
            <w:r>
              <w:t>- адекватно воспринимать оценку учителя;</w:t>
            </w:r>
          </w:p>
          <w:p w:rsidR="00A01944" w:rsidRDefault="00A01944">
            <w:r>
              <w:t>-оценивать правильность выполнения двигательных действий.</w:t>
            </w:r>
          </w:p>
          <w:p w:rsidR="00A01944" w:rsidRDefault="00A01944">
            <w:proofErr w:type="spellStart"/>
            <w:r>
              <w:rPr>
                <w:b/>
              </w:rPr>
              <w:t>Познавательные</w:t>
            </w:r>
            <w:proofErr w:type="gramStart"/>
            <w:r>
              <w:rPr>
                <w:b/>
              </w:rPr>
              <w:t>:</w:t>
            </w:r>
            <w:r>
              <w:t>-</w:t>
            </w:r>
            <w:proofErr w:type="gramEnd"/>
            <w:r>
              <w:t>осуществлять</w:t>
            </w:r>
            <w:proofErr w:type="spellEnd"/>
            <w:r>
              <w:t xml:space="preserve"> анализ выполненных легкоатлетических действий;</w:t>
            </w:r>
          </w:p>
          <w:p w:rsidR="00A01944" w:rsidRDefault="00A01944">
            <w:r>
              <w:t>- активно включаться в процесс выполнения заданий по лёгкой атлетике;</w:t>
            </w:r>
          </w:p>
          <w:p w:rsidR="00A01944" w:rsidRDefault="00A01944">
            <w:r>
              <w:t xml:space="preserve">- выражать  творческое отношение к выполнению комплексов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с предметами и без.</w:t>
            </w:r>
          </w:p>
          <w:p w:rsidR="00A01944" w:rsidRDefault="00A0194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Коммуникативные: </w:t>
            </w:r>
          </w:p>
          <w:p w:rsidR="00A01944" w:rsidRDefault="00A01944">
            <w:r>
              <w:t>- уметь слушать и вступать в диалог с учителем и учащимися;</w:t>
            </w:r>
          </w:p>
          <w:p w:rsidR="00A01944" w:rsidRDefault="00A01944">
            <w:r>
              <w:t>- участвовать в коллективном обсуждении легкоатлетических упражнений.</w:t>
            </w:r>
          </w:p>
          <w:p w:rsidR="00A01944" w:rsidRDefault="00A01944">
            <w:pPr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A01944" w:rsidRDefault="00A01944">
            <w:r>
              <w:t>Мотивационная основа на занятиях лёгкой атлетикой;</w:t>
            </w:r>
          </w:p>
          <w:p w:rsidR="00A01944" w:rsidRDefault="00A01944">
            <w:r>
              <w:t>-учебно-познавательный интерес к занятиям лёгкой атлетики.</w:t>
            </w:r>
          </w:p>
          <w:p w:rsidR="00A01944" w:rsidRDefault="00A01944">
            <w:r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</w:t>
            </w:r>
            <w:r>
              <w:lastRenderedPageBreak/>
              <w:t>социализации.</w:t>
            </w:r>
          </w:p>
          <w:p w:rsidR="00A01944" w:rsidRDefault="00A01944">
            <w:r>
              <w:t xml:space="preserve">Стремится побеждать, давать адекватную позитивную самооценку, 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оценивать свои поступки.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Высокий старт. Контрольный тест - бег 30м.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Бег в равномерном темпе 5мин. ОРУ СБУ Высокий старт (до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t>15 м</w:t>
              </w:r>
            </w:smartTag>
            <w:r>
              <w:t>), бег с ускорением (40-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). Круговая эстафета. Влияние легкоатлетических упражнений на здоровье</w:t>
            </w: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Контрольный тест - бег 30м.</w:t>
            </w:r>
          </w:p>
          <w:p w:rsidR="00A01944" w:rsidRDefault="00A01944">
            <w:r>
              <w:t>м.: «5»- 5,3с.; «4»-5,4-6,1с; «3»-6,2 с и больше;</w:t>
            </w:r>
          </w:p>
          <w:p w:rsidR="00A01944" w:rsidRDefault="00A01944">
            <w:r>
              <w:t>д.: «5»- 5,4с.; «4»-5,5-6,2с; «3»-6,3 и больше.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t>Высокий старт.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Встречная эстафета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Бег в равномерном темпе 5мин. ОРУ СБУ Высокий старт (до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t>15 м</w:t>
              </w:r>
            </w:smartTag>
            <w:r>
              <w:t xml:space="preserve">), бег по </w:t>
            </w:r>
            <w:proofErr w:type="spellStart"/>
            <w:r>
              <w:t>дистанции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скоростных возможностей. Встречная эстафета</w:t>
            </w: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Контрольный тест челночный бег</w:t>
            </w:r>
          </w:p>
          <w:p w:rsidR="00A01944" w:rsidRDefault="00A01944">
            <w:r>
              <w:t>3х10 м.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Бег в равномерном темпе 5мин. ОРУ СБУ  Высокий старт (до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t>15 м</w:t>
              </w:r>
            </w:smartTag>
            <w:r>
              <w:t>), бег с ускорением (50-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), финиширование. Челночный бег </w:t>
            </w:r>
          </w:p>
          <w:p w:rsidR="00A01944" w:rsidRDefault="00A01944">
            <w:r>
              <w:t>3х10 м.</w:t>
            </w:r>
          </w:p>
          <w:p w:rsidR="00A01944" w:rsidRDefault="00A01944">
            <w:r>
              <w:t xml:space="preserve"> Развитие скоростных возможностей.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 xml:space="preserve">Контрольный тест челночный бег </w:t>
            </w:r>
          </w:p>
          <w:p w:rsidR="00A01944" w:rsidRDefault="00A01944">
            <w:r>
              <w:t>3х10 м.</w:t>
            </w:r>
          </w:p>
          <w:p w:rsidR="00A01944" w:rsidRDefault="00A01944">
            <w:r>
              <w:t>м.: «5»- 8,2с.; «4»-8,3-8,5с; «3»-8,6с и больше;</w:t>
            </w:r>
          </w:p>
          <w:p w:rsidR="00A01944" w:rsidRDefault="00A01944">
            <w:r>
              <w:t xml:space="preserve">д.: «5»- 8,6с.; «4»-8,7-9,0с; «3»-9,1 и </w:t>
            </w:r>
            <w:r>
              <w:lastRenderedPageBreak/>
              <w:t>больше.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Бег на результат 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>). Подвижная игра «Разведчики и часовые»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Бег на результат 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>). СБУ, развитие скоростных возможностей. Эстафетный бег. Передача эстафетной палочки. Подвижная игра «Разведчики и часовые»</w:t>
            </w:r>
          </w:p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Уметь: бегать с максимальной скоростью с низкого старта(60м)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Контрольное упражнение.</w:t>
            </w:r>
          </w:p>
          <w:p w:rsidR="00A01944" w:rsidRDefault="00A01944">
            <w:r>
              <w:t>Бег 60м:</w:t>
            </w:r>
          </w:p>
          <w:p w:rsidR="00A01944" w:rsidRDefault="00A01944">
            <w:r>
              <w:t>м.: «5»- 10,0с.; «4»-10,1-11,1с; «3»-11,2с; и больше.</w:t>
            </w:r>
          </w:p>
          <w:p w:rsidR="00A01944" w:rsidRDefault="00A01944">
            <w:r>
              <w:t>д.: «5»- 10,4с.; «4»-10,5-11,6с; «3»-11,7с. и больше.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8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Прыжок в длину. Метание малого мяча</w:t>
            </w:r>
          </w:p>
          <w:p w:rsidR="00A01944" w:rsidRDefault="00A0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в горизонтальную цель (4 ч)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Обучение прыжку в длину с разбега  способом «согнув ноги» с 7-9 шагов разбега. ПИ «Попади в мяч».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Обучение отталкивания в прыжке в длину способом «согнув ноги», прыжок с 7-9 шагов разбега. Метание малого мяча в горизонтальную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>. ОРУ в движении. ПИ «Попади в мяч». СБУ. Развитие скоростно-силовых качеств.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прыгать в длину с разбега; метать мяч в вертикальную цель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rPr>
          <w:trHeight w:val="1890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Метание малого мяча в вертикальную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>. ПИ «Кто дальше бросит?».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Обучение подбора разбега. Прыжок с 7-9 шагов разбега. Метание малого мяча в вертикальную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>. ОРУ в движении. СБУ. ПИ «Кто дальше бросит?». Развитие скоростно-силовых качеств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прыгать в длину с разбега; метать мяч в вертикальную цель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rPr>
          <w:trHeight w:val="2105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Прыжок в длину с разбега. ПИ «Метко в цель».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Прыжок с 7-9 шагов разбега. Приземление. Метание малого мяча в вертикальную цель (1x1) с 5-9м. ОРУ. СБУ. ПИ «Метко в цель». Развитие скоростно-силовых качеств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прыгать в длину с разбега; метать мяч в вертикальную цель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Соревновательно-игровое</w:t>
            </w:r>
            <w:proofErr w:type="spellEnd"/>
            <w:r>
              <w:t xml:space="preserve"> задание «Кто дальше прыгнет?».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 xml:space="preserve">Прыжок с 7-9 шагов разбега. </w:t>
            </w:r>
            <w:proofErr w:type="spellStart"/>
            <w:r>
              <w:t>Соревновательно-игровое</w:t>
            </w:r>
            <w:proofErr w:type="spellEnd"/>
            <w:r>
              <w:t xml:space="preserve"> задание «Кто дальше прыгнет?». Метание малого мяча в горизонтальную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>. ОРУ в движении. СБУ. ПИ «Метко в цель». Развитие скоростно-силовых качеств.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прыгать в длину с разбега; метать мяч в вертикальную цель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Оценка техники выполнения прыжка в длину с разбега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6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Бег на средние дистанции (2 ч)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rPr>
          <w:trHeight w:val="832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Бег в равномерном темпе. ПИ «Салки»</w:t>
            </w:r>
          </w:p>
        </w:tc>
        <w:tc>
          <w:tcPr>
            <w:tcW w:w="3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>. ОРУ. Развитие выносливости. ПИ «Салки»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бегать в равномерном темпе.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rPr>
          <w:trHeight w:val="1394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Бег в равномерном темпе. ПИ «Салки маршем»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>. ОРУ. Развитие выносливости. ПИ «Салки маршем»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бегать в равномерном темпе.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4" w:rsidRDefault="00A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Президентские состязания(1ч)</w:t>
            </w:r>
          </w:p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Тестирование физической подготовленности -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>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ОРУ. СБУ.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proofErr w:type="gramStart"/>
            <w:r>
              <w:t xml:space="preserve"> .</w:t>
            </w:r>
            <w:proofErr w:type="gramEnd"/>
            <w:r>
              <w:t>на результат.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распределять силы по дистанции.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t>Контрольное упражнение-бег 1000м:</w:t>
            </w:r>
          </w:p>
          <w:p w:rsidR="00A01944" w:rsidRDefault="00A01944">
            <w:r>
              <w:t>м.: «5»- 4,45.; «4»-4,46-6,45; «3»-6,46 и больше.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д.: «5»- 5,20; «4»-5,21-7,20; «3»-7,21 и больше.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4" w:rsidRDefault="00A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Кроссовая подготовка (8 ч)</w:t>
            </w:r>
          </w:p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Равномерный бег (10 мин). ПИ «Невод».</w:t>
            </w:r>
          </w:p>
        </w:tc>
        <w:tc>
          <w:tcPr>
            <w:tcW w:w="3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Равномерный бег (10 мин). ОРУ. ПИ «Невод». Развитие выносливости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Уметь: бегать в равномерном темпе (до 20 мин)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rPr>
                <w:b/>
              </w:rPr>
              <w:t>Регулятивные:</w:t>
            </w:r>
          </w:p>
          <w:p w:rsidR="00A01944" w:rsidRDefault="00A01944">
            <w:r>
              <w:t xml:space="preserve">умения принимать и сохранять учебную задачу, направленную на  формирование и развитие двигательных качеств (скоростно-силовой </w:t>
            </w:r>
            <w:r>
              <w:lastRenderedPageBreak/>
              <w:t>направленности);</w:t>
            </w:r>
          </w:p>
          <w:p w:rsidR="00A01944" w:rsidRDefault="00A01944">
            <w:r>
              <w:t>- планировать свои действия при выполнении  ходьбы, разновидностей бега, - комплексов упражнений с предметами и без и условиями их реализации;</w:t>
            </w:r>
          </w:p>
          <w:p w:rsidR="00A01944" w:rsidRDefault="00A01944">
            <w:r>
              <w:t>- учитывать правило в планировании и контроле способа решения;</w:t>
            </w:r>
          </w:p>
          <w:p w:rsidR="00A01944" w:rsidRDefault="00A01944">
            <w:r>
              <w:t>- адекватно воспринимать оценку учителя;</w:t>
            </w:r>
          </w:p>
          <w:p w:rsidR="00A01944" w:rsidRDefault="00A01944">
            <w:r>
              <w:t>-оценивать правильность выполнения двигательных действий.</w:t>
            </w:r>
          </w:p>
          <w:p w:rsidR="00A01944" w:rsidRDefault="00A01944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t>:  - осуществлять анализ выполненных легкоатлетических действий;</w:t>
            </w:r>
          </w:p>
          <w:p w:rsidR="00A01944" w:rsidRDefault="00A01944">
            <w:pPr>
              <w:rPr>
                <w:b/>
              </w:rPr>
            </w:pPr>
            <w:r>
              <w:t>- активно включаться в процесс выполнения заданий по лёгкой атлетике;</w:t>
            </w:r>
          </w:p>
          <w:p w:rsidR="00A01944" w:rsidRDefault="00A01944">
            <w:r>
              <w:rPr>
                <w:b/>
              </w:rPr>
              <w:t>Коммуникативные</w:t>
            </w:r>
            <w:r>
              <w:t xml:space="preserve">: </w:t>
            </w:r>
          </w:p>
          <w:p w:rsidR="00A01944" w:rsidRDefault="00A01944">
            <w:r>
              <w:t>- уметь слушать и вступать в диалог с учителем и учащимися;</w:t>
            </w:r>
          </w:p>
          <w:p w:rsidR="00A01944" w:rsidRDefault="00A01944">
            <w:r>
              <w:lastRenderedPageBreak/>
              <w:t>- участвовать в коллективном обсуждении легкоатлетических упражнений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Равномерный бег (12 </w:t>
            </w:r>
            <w:r>
              <w:lastRenderedPageBreak/>
              <w:t xml:space="preserve">мин). ПИ «Паровозики». 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Равномерный бег (12 мин) Чередование бега ходьбой. ОРУ в </w:t>
            </w:r>
            <w:r>
              <w:lastRenderedPageBreak/>
              <w:t>движении. ПИ «Паровозики». Развитие выносливости.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lastRenderedPageBreak/>
              <w:t xml:space="preserve">Уметь: бегать в равномерном темпе </w:t>
            </w:r>
            <w:r>
              <w:lastRenderedPageBreak/>
              <w:t>(до 20 мин)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Равномерный бег (15 мин). ПИ «Бег с флажками».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Равномерный бег (15 мин) Бег в гору. Преодоление препятствий. ОРУ. ПИ «Бег с флажками». Развитие выносливости.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Уметь: бегать в равномерном темпе (до 20 мин)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Равномерный бег (15 мин). ПИ «Вызов номеров».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Равномерный бег (15 мин) Бег в гору. Преодоление препятствий. ОРУ. ПИ «Вызов номеров». Развитие выносливости.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Уметь: бегать в равномерном темпе (до 20 мин)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Равномерный бег (15 мин). ПИ «Команда быстроногих».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Равномерный бег (15 мин) Бег в гору. Преодоление препятствий. ОРУ. ПИ «Команда быстроногих». Развитие выносливости.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Уметь: бегать в равномерном темпе (до 20 мин)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Равномерный бег (17 мин). ПИ «Через кочки и пенечки».</w:t>
            </w:r>
          </w:p>
        </w:tc>
        <w:tc>
          <w:tcPr>
            <w:tcW w:w="3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Равномерный бег (17 мин) Бег в гору. Преодоление препятствий. ОРУ. ПИ «Через кочки и пенечки».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Уметь: бегать в равномерном темпе (до 20 мин)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Равномерный бег (17 мин). ПИ «Разведчики и часовые».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Равномерный бег (17 мин) Бег в гору. Преодоление препятствий. ОРУ. ПИ «Разведчики и часовые». Развитие выносливости.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Уметь: бегать в равномерном темпе (до 20 мин)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Личностные:</w:t>
            </w:r>
          </w:p>
          <w:p w:rsidR="00A01944" w:rsidRDefault="00A01944">
            <w:r>
              <w:t>давать адекватную позитивную самооценку; проявлять устойчивый познавательный интерес к изучению лёгкой атлетики; знать основные морально-этические нормы.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Бег по пересечённой местности (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>). ПИ «Пятнашки маршем».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Бег по пересечённой местности (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>). ОРУ. ПИ «Пятнашки маршем». Развитие выносливости.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Уметь: бегать в равномерном темпе (до 20 мин)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без учета времени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944" w:rsidRDefault="00A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Русская лапта (4ч.)</w:t>
            </w:r>
          </w:p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44" w:rsidTr="00A01944">
        <w:trPr>
          <w:trHeight w:val="8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Стойка игрока</w:t>
            </w:r>
            <w:proofErr w:type="gramStart"/>
            <w:r>
              <w:t xml:space="preserve"> ,</w:t>
            </w:r>
            <w:proofErr w:type="gramEnd"/>
            <w:r>
              <w:t xml:space="preserve"> перемещения, ловля мяча.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Бег 500м ОРУ. Стойка игрока</w:t>
            </w:r>
            <w:proofErr w:type="gramStart"/>
            <w:r>
              <w:t xml:space="preserve"> ,</w:t>
            </w:r>
            <w:proofErr w:type="gramEnd"/>
            <w:r>
              <w:t xml:space="preserve"> перемещения, ловля мяча. Учебная игра.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rPr>
                <w:b/>
              </w:rPr>
              <w:t>Регулятивные:</w:t>
            </w:r>
          </w:p>
          <w:p w:rsidR="00A01944" w:rsidRDefault="00A01944">
            <w:r>
              <w:t xml:space="preserve"> 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A01944" w:rsidRDefault="00A01944">
            <w:r>
              <w:t xml:space="preserve">- планировать свои действия при выполнении  перемещений, разновидностей </w:t>
            </w:r>
            <w:r>
              <w:lastRenderedPageBreak/>
              <w:t xml:space="preserve">бега, ловли мяча, передачи мяча с близкого, среднего и дальнего расстояния, </w:t>
            </w:r>
            <w:proofErr w:type="spellStart"/>
            <w:r>
              <w:t>осаливании</w:t>
            </w:r>
            <w:proofErr w:type="spellEnd"/>
            <w:r>
              <w:t xml:space="preserve"> и </w:t>
            </w:r>
            <w:proofErr w:type="spellStart"/>
            <w:r>
              <w:t>самоосаливании</w:t>
            </w:r>
            <w:proofErr w:type="spellEnd"/>
            <w:r>
              <w:t>, - адекватно воспринимать оценку учителя;</w:t>
            </w:r>
          </w:p>
          <w:p w:rsidR="00A01944" w:rsidRDefault="00A01944">
            <w:r>
              <w:t>-оценивать правильность выполнения двигательных действий.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Передвижения, прыжки, ловля мяча.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Бег 500м ОРУ. Передвижения, прыжки, ловля мяча. Учебная игра.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Уметь: играть в «Русскую лапту»  по упрощённым правилам; 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Передача мяча с близкого расстояния(3-10м). Подача мяча.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Бег 500м ОРУ. Передача мяча с близкого расстояния(3-10м). Подача мяча. Учебная игра.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Уметь: играть в «Русскую лапту»  по упрощённым правилам; 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lastRenderedPageBreak/>
              <w:t xml:space="preserve">24 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</w:p>
          <w:p w:rsidR="00A01944" w:rsidRDefault="00A01944">
            <w:r>
              <w:t xml:space="preserve">Ловля мяча с лета. Подача мяча, удар сверху, перебежки </w:t>
            </w:r>
          </w:p>
          <w:p w:rsidR="00A01944" w:rsidRDefault="00A01944">
            <w:r>
              <w:t>Игра по упрощённым правилам.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 xml:space="preserve">Бег 500м ОРУ. Ловля мяча с лета. Подача мяча, удар сверху, перебежки </w:t>
            </w:r>
          </w:p>
          <w:p w:rsidR="00A01944" w:rsidRDefault="00A01944">
            <w:r>
              <w:t>Игра по упрощённым правилам.</w:t>
            </w:r>
          </w:p>
          <w:p w:rsidR="00A01944" w:rsidRDefault="00A01944"/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944" w:rsidRDefault="00A0194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Коммуникативные: </w:t>
            </w:r>
          </w:p>
          <w:p w:rsidR="00A01944" w:rsidRDefault="00A01944">
            <w:r>
              <w:t>- уметь слушать и вступать в диалог с учителем и учащимися;</w:t>
            </w:r>
          </w:p>
          <w:p w:rsidR="00A01944" w:rsidRDefault="00A01944">
            <w:r>
              <w:t>- участвовать в коллективном обсуждении правил и техники игры в «Лапту».</w:t>
            </w:r>
          </w:p>
          <w:p w:rsidR="00A01944" w:rsidRDefault="00A01944">
            <w:pPr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давать адекватную позитивную самооценку; проявлять устойчивый познавательный интерес к изучению «Русской лапты»; знать основные морально-этические нормы.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Гимнастика(16ч) + президентские состязания (1ч.)</w:t>
            </w: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t>Инструктаж по технике безопасности при занятиях гимнастическими упражнениями.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Контрольный тест-прыжок в длину с места.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Инструктаж по ТБ при занятиях гимнастическими упражнениями  Значение гимнастических упражнений для сохранения правильной осанки. Прыжок в длину с места – тест. ПИ «Запрещенное движение»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выполнять комбинацию из разученных элементов, строевые упражнения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rPr>
                <w:b/>
              </w:rPr>
              <w:t>Регулятивные:</w:t>
            </w:r>
          </w:p>
          <w:p w:rsidR="00A01944" w:rsidRDefault="00A01944">
            <w:r>
              <w:t>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A01944" w:rsidRDefault="00A01944">
            <w: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A01944" w:rsidRDefault="00A01944">
            <w:r>
              <w:t>- учитывать правило в планировании и контроле способа решения;</w:t>
            </w:r>
          </w:p>
          <w:p w:rsidR="00A01944" w:rsidRDefault="00A01944">
            <w:r>
              <w:t>- адекватно воспринимать оценку учителя;</w:t>
            </w:r>
          </w:p>
          <w:p w:rsidR="00A01944" w:rsidRDefault="00A01944">
            <w:r>
              <w:t>-оценивать правильность выполнения двигательных действий.</w:t>
            </w:r>
          </w:p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>:</w:t>
            </w:r>
            <w:r>
              <w:t xml:space="preserve"> - осуществлять анализ выполненных действий;</w:t>
            </w:r>
          </w:p>
          <w:p w:rsidR="00A01944" w:rsidRDefault="00A01944">
            <w:r>
              <w:t>- активно включаться в процесс выполнения заданий по гимнастике с основами акробатики;</w:t>
            </w:r>
          </w:p>
          <w:p w:rsidR="00A01944" w:rsidRDefault="00A01944">
            <w:r>
              <w:t xml:space="preserve">- выражать  творческое отношение к выполнению комплексов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упражнений. </w:t>
            </w:r>
          </w:p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>:</w:t>
            </w:r>
            <w:r>
              <w:t xml:space="preserve"> - уметь слушать и вступать в диалог;</w:t>
            </w:r>
          </w:p>
          <w:p w:rsidR="00A01944" w:rsidRDefault="00A01944">
            <w:r>
              <w:t>-участвовать в коллективном обсуждении акробатических комбинаций.</w:t>
            </w:r>
          </w:p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>
            <w:pPr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A01944" w:rsidRDefault="00A01944">
            <w:r>
              <w:t>- мотивационная основа на занятия гимнастикой;</w:t>
            </w:r>
          </w:p>
          <w:p w:rsidR="00A01944" w:rsidRDefault="00A01944">
            <w:r>
              <w:t xml:space="preserve">-учебно-познавательный </w:t>
            </w:r>
            <w:r>
              <w:lastRenderedPageBreak/>
              <w:t>интерес к занятиям гимнастикой  с основами акробатики.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lastRenderedPageBreak/>
              <w:t>Контрольный тест-прыжок в длину с места.</w:t>
            </w:r>
          </w:p>
          <w:p w:rsidR="00A01944" w:rsidRDefault="00A01944">
            <w:r>
              <w:t>м.: «5»-179; «4»-178-135.; «3»-134 и меньше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д.: «5»-164; «4»-123-125.; «3»-124 и меньше.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proofErr w:type="spellStart"/>
            <w:r>
              <w:t>Перестроение</w:t>
            </w:r>
            <w:proofErr w:type="gramStart"/>
            <w:r>
              <w:t>.В</w:t>
            </w:r>
            <w:proofErr w:type="gramEnd"/>
            <w:r>
              <w:t>ис</w:t>
            </w:r>
            <w:proofErr w:type="spellEnd"/>
            <w:r>
              <w:t xml:space="preserve"> согнувшись, вис прогнувшись (м.), смешанные висы (д.).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 «Светофор».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>
              <w:t>вис</w:t>
            </w:r>
            <w:proofErr w:type="gramEnd"/>
            <w:r>
              <w:t xml:space="preserve"> прогнувшись (м.), смешанные висы (д.). Подтягивание в висе. Развитие силовых способностей. ПИ «Светофор» Беседа: «Мифы и легенды о зарождении Олимпийских игр древности». 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выполнять комбинацию из разученных элементов, строевые упражнения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proofErr w:type="spellStart"/>
            <w:r>
              <w:t>Перестроение</w:t>
            </w:r>
            <w:proofErr w:type="gramStart"/>
            <w:r>
              <w:t>.В</w:t>
            </w:r>
            <w:proofErr w:type="gramEnd"/>
            <w:r>
              <w:t>ис</w:t>
            </w:r>
            <w:proofErr w:type="spellEnd"/>
            <w:r>
              <w:t xml:space="preserve"> согнувшись, вис прогнувшись (м.), смешанные висы (д.).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 «Фигуры».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Перестроение из колонны по одному в колонну по четыре дроблением и сведением. ОРУ в движении. Вис согнувшись, </w:t>
            </w:r>
            <w:proofErr w:type="gramStart"/>
            <w:r>
              <w:t>вис</w:t>
            </w:r>
            <w:proofErr w:type="gramEnd"/>
            <w:r>
              <w:t xml:space="preserve"> прогнувшись (м.), смешанные висы (д.). Подтягивание в висе. Развитие силовых способностей. ПИ «Фигуры»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выполнять комбинацию из разученных элементов, строевые упражнения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proofErr w:type="spellStart"/>
            <w:r>
              <w:t>Перестроение</w:t>
            </w:r>
            <w:proofErr w:type="gramStart"/>
            <w:r>
              <w:t>.В</w:t>
            </w:r>
            <w:proofErr w:type="gramEnd"/>
            <w:r>
              <w:t>ис</w:t>
            </w:r>
            <w:proofErr w:type="spellEnd"/>
            <w:r>
              <w:t xml:space="preserve"> согнувшись, вис </w:t>
            </w:r>
            <w:r>
              <w:lastRenderedPageBreak/>
              <w:t>прогнувшись (м.), смешанные висы (д.).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 «Верёвочка под ногами».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lastRenderedPageBreak/>
              <w:t xml:space="preserve">Перестроение из колонны по одному в колонну по четыре дроблением и </w:t>
            </w:r>
            <w:r>
              <w:lastRenderedPageBreak/>
              <w:t xml:space="preserve">сведением. ОРУ в движении. Вис согнувшись, </w:t>
            </w:r>
            <w:proofErr w:type="gramStart"/>
            <w:r>
              <w:t>вис</w:t>
            </w:r>
            <w:proofErr w:type="gramEnd"/>
            <w:r>
              <w:t xml:space="preserve"> прогнувшись (м.), смешанные висы (д.). Подтягивание в висе. ПИ. Эстафета «Веревочка под ногами». Развитие силовых способностей.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Уметь: выполнять комбинацию из </w:t>
            </w:r>
            <w:r>
              <w:lastRenderedPageBreak/>
              <w:t>разученных элементов, строевые упражнения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proofErr w:type="spellStart"/>
            <w:r>
              <w:t>Перестроение</w:t>
            </w:r>
            <w:proofErr w:type="gramStart"/>
            <w:r>
              <w:t>.В</w:t>
            </w:r>
            <w:proofErr w:type="gramEnd"/>
            <w:r>
              <w:t>ис</w:t>
            </w:r>
            <w:proofErr w:type="spellEnd"/>
            <w:r>
              <w:t xml:space="preserve"> согнувшись, </w:t>
            </w:r>
            <w:proofErr w:type="spellStart"/>
            <w:r>
              <w:t>виспрогнувшись</w:t>
            </w:r>
            <w:proofErr w:type="spellEnd"/>
            <w:r>
              <w:t xml:space="preserve"> (м.), смешанные висы (д.).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 «Прыжок за прыжком».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>
              <w:t>вис</w:t>
            </w:r>
            <w:proofErr w:type="gramEnd"/>
            <w:r>
              <w:t xml:space="preserve"> прогнувшись (м.), смешанные висы (д.). Подтягивание в висе. ПИ «Прыжок за прыжком». Развитие силовых способностей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выполнять комбинацию из разученных элементов, строевые упражнения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proofErr w:type="spellStart"/>
            <w:r>
              <w:t>Перестроение</w:t>
            </w:r>
            <w:proofErr w:type="gramStart"/>
            <w:r>
              <w:t>.В</w:t>
            </w:r>
            <w:proofErr w:type="gramEnd"/>
            <w:r>
              <w:t>ис</w:t>
            </w:r>
            <w:proofErr w:type="spellEnd"/>
            <w:r>
              <w:t xml:space="preserve"> согнувшись, вис прогнувшись (м.), смешанные висы (д.).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t>Развитие силовых способностей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>
              <w:t>вис</w:t>
            </w:r>
            <w:proofErr w:type="gramEnd"/>
            <w:r>
              <w:t xml:space="preserve"> прогнувшись (м.), смешанные висы (д.). Подтягивание в висе.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выполнять комбинацию из разученных элементов, строевые упражнения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Оценка техники выполнения висов. Подтягивания в висе: </w:t>
            </w:r>
            <w:proofErr w:type="gramStart"/>
            <w:r>
              <w:t>м</w:t>
            </w:r>
            <w:proofErr w:type="gramEnd"/>
            <w:r>
              <w:t>.: «5»-8р.; «4»-7-4р.; «3»-3р.;    д.: «5»-14р.; «4»-13-6р.; «3»-5р.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Комплекс ОРУ с гимнастическими палками.  Вскок в упор присев. Соскок прогнувшись. ПИ </w:t>
            </w:r>
            <w:r>
              <w:lastRenderedPageBreak/>
              <w:t>«Удочка».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lastRenderedPageBreak/>
              <w:t>Перестроение из колоны по два в колону по одному с разведением и слиянием по восемь человек в движении.</w:t>
            </w:r>
            <w:proofErr w:type="gramEnd"/>
            <w:r>
              <w:t xml:space="preserve"> ОРУ с гимнастическими палками. Вскок в упор присев. Соскок </w:t>
            </w:r>
            <w:r>
              <w:lastRenderedPageBreak/>
              <w:t>прогнувшись. ПИ «Удочка». Развитие силовых способностей.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lastRenderedPageBreak/>
              <w:t>Уметь: выполнять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комплекс ОРУ с гимнастической палкой, комбинацию </w:t>
            </w:r>
            <w:r>
              <w:lastRenderedPageBreak/>
              <w:t xml:space="preserve">из разученных элементов 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32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Комплекс ОРУ с гимнастическими палками.  Вскок в упор присев. Соскок прогнувшись. ПИ «Прыжки по полоскам».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Перестроение из колоны по два в колону по одному с разведением и слиянием по восемь человек в движении.</w:t>
            </w:r>
            <w:proofErr w:type="gramEnd"/>
            <w:r>
              <w:t xml:space="preserve"> ОРУ с гимнастическими палками. Вскок в упор присев. Соскок прогнувшись. ПИ «Прыжки по полоскам». Развитие силовых способностей.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t>Уметь: выполнять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комплекс ОРУ с гимнастической палкой, комбинацию из разученных элементов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Прыжок ноги врозь. ПИ «Кто обгонит?».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proofErr w:type="gramStart"/>
            <w:r>
              <w:t>Перестроение из колоны по два в колону по одному с разведением и слиянием по восемь человек в движении.</w:t>
            </w:r>
            <w:proofErr w:type="gramEnd"/>
            <w:r>
              <w:t xml:space="preserve"> ОРУ с гимнастическими палками. Прыжок ноги врозь. ПИ «Кто обгонит?». Развитие силовых способностей.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выполнять опорный прыжок, строевые упражнения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Прыжок ноги врозь. ПИ «Прыгуны и пятнашки».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Перестроение из колоны по четыре в колону по одному с разведением и слиянием по восемь человек в движении.</w:t>
            </w:r>
            <w:proofErr w:type="gramEnd"/>
            <w:r>
              <w:t xml:space="preserve"> ОРУ с мячами. Прыжок ноги врозь. ПИ «Прыгуны и пятнашки». Развитие силовых способностей.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выполнять опорный прыжок, строевые упражнения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Прыжок ноги врозь. ПИ «Удочка».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Перестроение из колоны по четыре в колону по одному с разведением и слиянием по восемь человек в движении.</w:t>
            </w:r>
            <w:proofErr w:type="gramEnd"/>
            <w:r>
              <w:t xml:space="preserve"> ОРУ с мячами. Прыжок </w:t>
            </w:r>
            <w:r>
              <w:lastRenderedPageBreak/>
              <w:t>ноги врозь. ПИ «Удочка». Развитие силовых способностей.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Уметь: выполнять опорный прыжок, строевые упражнения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36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Прыжок ноги врозь. ПИ «Кто обгонит?».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Перестроение из колоны по два и по четыре в колону по одному с разведением и слиянием по восемь человек в движении.</w:t>
            </w:r>
            <w:proofErr w:type="gramEnd"/>
            <w:r>
              <w:t xml:space="preserve"> ОРУ с мячами. Прыжок ноги врозь. ПИ «Кто обгонит?». Развитие силовых способностей.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выполнять опорный прыжок, строевые упражнения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Оценка техники выполнения опорного прыжка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Кувырок вперед. ПИ «Два лагеря».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Строевой шаг. Повороты на месте. Кувырок вперед. Эстафеты. ОРУ в движении. Развитие координационных способностей Беседа: «Режим дня, его основное содержание и правила планирования».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выполнять кувырки, стойку на лопатках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Кувырок вперед. ПИ «Два лагеря».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Строевой шаг. Повороты на месте. Кувырок вперед. ПИ «Два лагеря». ОРУ в движении. Развитие координационных способностей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выполнять кувырки, стойку на лопатках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Кувырки вперед и назад. ПИ «Смена капитана».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Строевой шаг. Повороты на месте. Кувырки вперед и назад. ПИ «Смена капитана». ОРУ в движении. Развитие координационных способностей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выполнять кувырки, стойку на лопатках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Кувырки вперед и назад. ПИ «Бездомный заяц».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Строевой шаг. Повороты в движении. Кувырки вперед и назад. ПИ «Бездомный заяц». ОРУ с набивным мячом. Развитие координационных </w:t>
            </w:r>
            <w:r>
              <w:lastRenderedPageBreak/>
              <w:t>способностей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Уметь: выполнять кувырки, стойку на лопатках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41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Кувырки вперед и назад. Стойка на лопатках. ПИ «Челнок».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Строевой шаг. Повороты в движении. Кувырки вперед и назад. Стойка на лопатках. ПИ «Челнок». ОРУ с набивным мячом. Развитие координационных способностей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выполнять кувырки, стойку на лопатках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Оценка техники выполнения кувырков, стойки на лопатках.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Прикладно-ориентированная</w:t>
            </w:r>
            <w:proofErr w:type="spellEnd"/>
            <w:r>
              <w:rPr>
                <w:b/>
              </w:rPr>
              <w:t xml:space="preserve"> подготовка (2ч.)</w:t>
            </w: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Лазание и </w:t>
            </w:r>
            <w:proofErr w:type="spellStart"/>
            <w:r>
              <w:t>перелезание</w:t>
            </w:r>
            <w:proofErr w:type="gramStart"/>
            <w:r>
              <w:t>.Э</w:t>
            </w:r>
            <w:proofErr w:type="gramEnd"/>
            <w:r>
              <w:t>стафеты</w:t>
            </w:r>
            <w:proofErr w:type="spellEnd"/>
            <w:r>
              <w:t xml:space="preserve"> с переноской груза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 xml:space="preserve">Бег 6мин. ОРУ. Лазание и </w:t>
            </w:r>
            <w:proofErr w:type="spellStart"/>
            <w:r>
              <w:t>перелезание</w:t>
            </w:r>
            <w:proofErr w:type="spellEnd"/>
            <w:r>
              <w:t>.</w:t>
            </w:r>
          </w:p>
          <w:p w:rsidR="00A01944" w:rsidRDefault="00A01944">
            <w:r>
              <w:t>Спрыгивание и запрыгивание. Эстафеты с переноской груза. ОРУ в движении. Развитие ловкости и координации. Беседа: «Возрождение Олимпийских игр и олимпийского движения. Роль Пьера де Кубертена в их становлении и развитии».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Уметь: выполнять лазание и </w:t>
            </w:r>
            <w:proofErr w:type="spellStart"/>
            <w:r>
              <w:t>перелезание</w:t>
            </w:r>
            <w:proofErr w:type="spellEnd"/>
            <w:r>
              <w:t>, прыгать</w:t>
            </w:r>
            <w:proofErr w:type="gramStart"/>
            <w:r>
              <w:t>..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rPr>
                <w:b/>
              </w:rPr>
              <w:t>Регулятивные:</w:t>
            </w:r>
          </w:p>
          <w:p w:rsidR="00A01944" w:rsidRDefault="00A01944">
            <w:r>
              <w:t xml:space="preserve">умения принимать и сохранять учебную задачу, направленную на  формирование и развитие двигательных качеств (лазания и </w:t>
            </w:r>
            <w:proofErr w:type="spellStart"/>
            <w:r>
              <w:t>перелезания</w:t>
            </w:r>
            <w:proofErr w:type="spellEnd"/>
            <w:r>
              <w:t>); переноски груза</w:t>
            </w:r>
          </w:p>
          <w:p w:rsidR="00A01944" w:rsidRDefault="00A01944">
            <w:r>
              <w:t xml:space="preserve"> - адекватно воспринимать оценку учителя;</w:t>
            </w:r>
          </w:p>
          <w:p w:rsidR="00A01944" w:rsidRDefault="00A01944">
            <w:r>
              <w:t>-оценивать правильность выполнения двигательных действий.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Лазание и </w:t>
            </w:r>
            <w:proofErr w:type="spellStart"/>
            <w:r>
              <w:t>перелезание</w:t>
            </w:r>
            <w:proofErr w:type="spellEnd"/>
            <w:r>
              <w:t>. Эстафеты с переноской груза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Бег 6 мин. Лазание и </w:t>
            </w:r>
            <w:proofErr w:type="spellStart"/>
            <w:r>
              <w:t>перелезание</w:t>
            </w:r>
            <w:proofErr w:type="spellEnd"/>
            <w:r>
              <w:t>. Спрыгивание и запрыгивание. Прыжки через препятствия. Эстафеты с переноской груза. ОРУ в движении. Развитие ловкости и координации.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Уметь: выполнять лазание и </w:t>
            </w:r>
            <w:proofErr w:type="spellStart"/>
            <w:r>
              <w:t>перелезание</w:t>
            </w:r>
            <w:proofErr w:type="spellEnd"/>
            <w:r>
              <w:t>, прыгать.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rPr>
                <w:b/>
              </w:rPr>
              <w:t>Познавательные:</w:t>
            </w:r>
            <w:r>
              <w:t xml:space="preserve"> - осуществлять анализ выполненных действий;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активно включаться в процесс выполнения заданий лазания и </w:t>
            </w:r>
            <w:proofErr w:type="spellStart"/>
            <w:r>
              <w:t>перелезания</w:t>
            </w:r>
            <w:proofErr w:type="spellEnd"/>
            <w:r>
              <w:t xml:space="preserve">, переноски груза, </w:t>
            </w:r>
            <w:r>
              <w:lastRenderedPageBreak/>
              <w:t>комплексов физкультурно-оздоровительной деятельности.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4" w:rsidRDefault="00A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Физкультурно-оздоровительная деятельность(2ч.)</w:t>
            </w:r>
          </w:p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44" w:rsidTr="00A0194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44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Стрейчнговая</w:t>
            </w:r>
            <w:proofErr w:type="spellEnd"/>
            <w:r>
              <w:t xml:space="preserve"> гимнастика. Фитнес для глаз.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Упражнения на растяжение и укрепление мышц ОДА. Гимнастика для глаз.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Уметь: выполнять </w:t>
            </w:r>
            <w:proofErr w:type="spellStart"/>
            <w:r>
              <w:t>стрейчнговую</w:t>
            </w:r>
            <w:proofErr w:type="spellEnd"/>
            <w:r>
              <w:t xml:space="preserve"> гимнастику, фитнес для глаз.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t>: - уметь слушать и вступать в диалог;</w:t>
            </w:r>
          </w:p>
          <w:p w:rsidR="00A01944" w:rsidRDefault="00A01944">
            <w:r>
              <w:t xml:space="preserve">-участвовать в коллективном обсуждении </w:t>
            </w:r>
            <w:proofErr w:type="spellStart"/>
            <w:r>
              <w:t>прикладно-ориентированных</w:t>
            </w:r>
            <w:proofErr w:type="spellEnd"/>
            <w:r>
              <w:t xml:space="preserve"> и физкультурно-оздоровительных упражнений</w:t>
            </w:r>
            <w:proofErr w:type="gramStart"/>
            <w:r>
              <w:t xml:space="preserve"> .</w:t>
            </w:r>
            <w:proofErr w:type="gramEnd"/>
          </w:p>
          <w:p w:rsidR="00A01944" w:rsidRDefault="00A01944">
            <w:pPr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A01944" w:rsidRDefault="00A01944">
            <w:r>
              <w:t>- мотивационная основа на занятия;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-учебно-познавательный интерес к занятиям </w:t>
            </w:r>
            <w:proofErr w:type="spellStart"/>
            <w:r>
              <w:t>прикладно-ориентированной</w:t>
            </w:r>
            <w:proofErr w:type="spellEnd"/>
            <w:r>
              <w:t xml:space="preserve"> подготовкой и физкультурно-оздоровительной деятельностью.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45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Формирование правильной осанки укрепление свода стопы.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Беседа: «Осанка как показатель физического развития человека». Комплекс упражнений для формирования правильной осанки и укрепления свода стопы. </w:t>
            </w:r>
            <w:proofErr w:type="gramStart"/>
            <w:r>
              <w:t>Дыхательные</w:t>
            </w:r>
            <w:proofErr w:type="gramEnd"/>
            <w:r>
              <w:t xml:space="preserve"> упр. Фитнес для глаз.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t>Уметь: выполнять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упражнения для формирования п. о., укрепление свода стопы.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4" w:rsidRDefault="00A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Баскетбол (18ч.)</w:t>
            </w:r>
          </w:p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46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Правила ТБ при занятиях баскетболом. Ведение мяча на месте. Ловля мяча двумя руками от груди на месте в парах. Игра «Передал - садись».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Стойка и передвижения игрока. Остановка прыжком. Ведение мяча на месте. Ловля мяча двумя руками от груди на месте в парах. Игра «Передал - садись».  Развитие координационных способностей. Правила ТБ при игре в баскетбол.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rPr>
                <w:b/>
              </w:rPr>
              <w:t>Регулятивные</w:t>
            </w:r>
            <w:r>
              <w:t>: -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>:</w:t>
            </w:r>
            <w:r>
              <w:t xml:space="preserve"> - обучение технико-тактическим действиям в игре в баскетбол, игра по упрощенным правилам; участие в </w:t>
            </w:r>
            <w:proofErr w:type="spellStart"/>
            <w:r>
              <w:t>соревновательно</w:t>
            </w:r>
            <w:proofErr w:type="spellEnd"/>
            <w:r>
              <w:t xml:space="preserve"> - игровых заданиях; </w:t>
            </w:r>
          </w:p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>
            <w:r>
              <w:rPr>
                <w:b/>
              </w:rPr>
              <w:t>Коммуникативные:</w:t>
            </w:r>
            <w:r>
              <w:t xml:space="preserve">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01944" w:rsidRDefault="00A01944">
            <w:r>
              <w:t>личностные: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/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Остановка прыжком. Ловля мяча двумя руками от груди на месте в парах. Игра «Передал - садись».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Стойка и передвижения игрока. Остановка прыжком. Ведение мяча на месте. Ловля мяча двумя руками от груди на месте в парах. Игра «Передал - садись». Развитие координационных способностей. Терминология баскетбола.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Остановка прыжком. Ловля мяча двумя руками от груди на месте в парах. Игра «Борьба за мяч».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Стойка и передвижения игрока. Остановка прыжком. Ведение мяча на месте с разной высотой отскока. Ловля мяча двумя руками от груди на месте в парах. Игра «Борьба за мяч».</w:t>
            </w:r>
            <w:proofErr w:type="gramStart"/>
            <w:r>
              <w:t xml:space="preserve"> .</w:t>
            </w:r>
            <w:proofErr w:type="gramEnd"/>
            <w:r>
              <w:t>Развитие координационных способностей.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Остановка прыжком. Бросок двумя руками от головы после ловли мяча. Игра «Мяч капитану»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Стойка и передвижения игрока. Остановка прыжком. Ведение мяча на месте с разной высотой отскока. Ловля мяча двумя руками от груди на месте в тройках. Бросок двумя руками от головы после ловли мяча. Игра «Мяч капитану». Развитие </w:t>
            </w:r>
            <w:r>
              <w:lastRenderedPageBreak/>
              <w:t>координационных способностей.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Оценка техники стойки и передвижений игрока.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50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Ловля мяча двумя руками от груди на месте в парах с шагом. Игра «Не давай мяч водящему».  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Стойка и передвижения игрока. Остановка прыжком. Ведение мяча на месте правой (левой) рукой. Ловля мяча двумя руками от груди на месте в парах с шагом. Игра «Не давай мяч водящему». Развитие координационных способностей. Решение задач игровой и соревновательной деятельности с помощью ДД.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Ловля мяча двумя руками от груди на месте в парах с шагом. Игра «Не давай мяч водящему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Стойка и передвижения игрока. Остановка прыжком. Ведение мяча на месте правой (левой) рукой. Ловля мяча двумя руками от груди на месте в парах с шагом. Игра «Не давай мяч водящему». Развитие координационных способностей. Правила </w:t>
            </w:r>
            <w:proofErr w:type="spellStart"/>
            <w:r>
              <w:t>соревн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52-53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Остановка двумя шагами. Бросок двумя руками от головы с места. Игра «Вокруг света».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Стойка и передвижения игрока. Остановка двумя шагами. Ведение мяча в движении шагом. Ловля мяча двумя руками от груди на месте в круге. Бросок двумя руками от головы с места. Игра «Вокруг света».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Оценка техники ведения мяча на месте.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54-55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Ловля мяча двумя руками от груди в квадрате. Бросок двумя руками снизу в движении. Игра </w:t>
            </w:r>
            <w:r>
              <w:lastRenderedPageBreak/>
              <w:t>«Вокруг света».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Стойка и передвижения игрока. Ведение мяча с изменением скорости. Ловля мяча двумя руками от груди в квадрате. Бросок двумя </w:t>
            </w:r>
            <w:r>
              <w:lastRenderedPageBreak/>
              <w:t>руками снизу в движении Игра «Вокруг света».  Развитие координационных способностей.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Уметь: играть в баскетбол по упрощённым правилам; выполнять </w:t>
            </w:r>
            <w:r>
              <w:lastRenderedPageBreak/>
              <w:t>правильно технические действия в игре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56-57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Бросок двумя руками снизу в движении. Позиционное нападение(5:0) без изменения позиции игроков. Игра «Вокруг света».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Стойка и передвижения игрока. Ведение мяча с изменением скорости. Бросок двумя руками снизу в движении. Позиционное нападение(5:0) без изменения позиции игроков. Игра «Вокруг света». Развитие координационных способностей.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Бросок двумя руками снизу в движении после ловли мяча. Позиционное нападение(5:0) без изменения позиции игроков.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Стойка и передвижения игрока. Ведение мяча с изменением направления. Бросок двумя руками снизу в движении после ловли мяча. Позиционное нападение(5:0) без изменения позиции игроков. Игра в мини-баскетбол. Развитие </w:t>
            </w:r>
            <w:proofErr w:type="spellStart"/>
            <w:r>
              <w:t>коорд</w:t>
            </w:r>
            <w:proofErr w:type="spellEnd"/>
            <w:r>
              <w:t>. способностей.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Оценка техники ведения мяча с изменением направления.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59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Бросок двумя руками снизу после ловли мяча. Игра в мини-баскетбол.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Стойка и передвижения игрока. Ведение мяча с изменением скорости и высоты отскока. Бросок двумя руками снизу после ловли мяча. Позиционное нападение(5:0) без изменения позиции игроков. Игра в мини-баскетбол. Развитие координационных способностей.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rPr>
                <w:b/>
              </w:rPr>
              <w:t>Личностные:</w:t>
            </w:r>
            <w:r>
              <w:t xml:space="preserve"> - давать адекватную позитивную самооценку; проявлять устойчивый познавательный интерес к изучению баскетбола; знать основные морально-этические нормы.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60-61-62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Бросок двумя руками снизу после ловли мяча. Позиционное нападение через </w:t>
            </w:r>
            <w:proofErr w:type="spellStart"/>
            <w:r>
              <w:t>скрестный</w:t>
            </w:r>
            <w:proofErr w:type="spellEnd"/>
            <w:r>
              <w:t xml:space="preserve"> выход.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Стойка и передвижения игрока. Ведение мяча с изменением скорости и высоты отскока. Сочетание приёмов (ведение-остановка-бросок) Бросок двумя руками снизу после ловли мяча. Позиционное нападение через </w:t>
            </w:r>
            <w:proofErr w:type="spellStart"/>
            <w:r>
              <w:t>скрестный</w:t>
            </w:r>
            <w:proofErr w:type="spellEnd"/>
            <w:r>
              <w:t xml:space="preserve"> выход. Игра в мини-баскетбол. Развитие координационных способностей.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Оценка техники броска снизу в движении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Вырывание и выбивание мяча. Бросок одной рукой от головы в движении. </w:t>
            </w:r>
            <w:r>
              <w:lastRenderedPageBreak/>
              <w:t>Взаимодействия двух игроков через заслон.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Стойка и передвижения игрока. Вырывание и выбивание мяча. Бросок одной рукой от головы в движении. Взаимодействия двух игроков через </w:t>
            </w:r>
            <w:r>
              <w:lastRenderedPageBreak/>
              <w:t>заслон. Нападение быстрым прорывом. Игра в мини-баскетбол. Развитие координационных способностей.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Уметь: играть в баскетбол по упрощённым правилам; выполнять </w:t>
            </w:r>
            <w:r>
              <w:lastRenderedPageBreak/>
              <w:t>правильно технические действия в игре</w:t>
            </w: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Оценка техники броска одной рукой от головы </w:t>
            </w:r>
            <w:r>
              <w:lastRenderedPageBreak/>
              <w:t>в движении.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4" w:rsidRDefault="00A01944">
            <w:pPr>
              <w:jc w:val="center"/>
              <w:rPr>
                <w:b/>
                <w:sz w:val="24"/>
                <w:szCs w:val="24"/>
              </w:rPr>
            </w:pPr>
          </w:p>
          <w:p w:rsidR="00A01944" w:rsidRDefault="00A01944">
            <w:pPr>
              <w:jc w:val="center"/>
              <w:rPr>
                <w:b/>
              </w:rPr>
            </w:pPr>
            <w:r>
              <w:rPr>
                <w:b/>
              </w:rPr>
              <w:t>Волейбол(15ч).</w:t>
            </w:r>
          </w:p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Правила ТБ при занятиях волейболом. Передача мяча двумя руками сверху вперёд.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Стойка игрока. Передвижения в стойке. Передача мяча двумя руками сверху вперёд. Эстафета с элементами волейбола. ТБ при игре в волейбол.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Регулятивные:</w:t>
            </w:r>
          </w:p>
          <w:p w:rsidR="00A01944" w:rsidRDefault="00A01944">
            <w:r>
              <w:t xml:space="preserve">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A01944" w:rsidRDefault="00A01944">
            <w:r>
              <w:rPr>
                <w:b/>
              </w:rPr>
              <w:t>Познавательные:</w:t>
            </w:r>
            <w:r>
              <w:t xml:space="preserve"> - обучение технико-тактическим действиям в игре в </w:t>
            </w:r>
            <w:proofErr w:type="spellStart"/>
            <w:r>
              <w:t>волейбол</w:t>
            </w:r>
            <w:proofErr w:type="gramStart"/>
            <w:r>
              <w:t>,и</w:t>
            </w:r>
            <w:proofErr w:type="gramEnd"/>
            <w:r>
              <w:t>гра</w:t>
            </w:r>
            <w:proofErr w:type="spellEnd"/>
            <w:r>
              <w:t xml:space="preserve"> по упрощенным </w:t>
            </w:r>
            <w:r>
              <w:lastRenderedPageBreak/>
              <w:t xml:space="preserve">правилам; участие в </w:t>
            </w:r>
            <w:proofErr w:type="spellStart"/>
            <w:r>
              <w:t>соревновательно</w:t>
            </w:r>
            <w:proofErr w:type="spellEnd"/>
            <w:r>
              <w:t xml:space="preserve"> - игровых заданиях; </w:t>
            </w:r>
          </w:p>
          <w:p w:rsidR="00A01944" w:rsidRDefault="00A01944">
            <w:r>
              <w:rPr>
                <w:b/>
              </w:rPr>
              <w:t>Коммуникативные</w:t>
            </w:r>
            <w:r>
              <w:t>: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01944" w:rsidRDefault="00A01944">
            <w:r>
              <w:t>личностные: - давать адекватную позитивную самооценку; проявлять устойчивый познавательный интерес к изучению волейбола; знать основные морально-этические нормы.</w:t>
            </w:r>
          </w:p>
          <w:p w:rsidR="00A01944" w:rsidRDefault="00A01944">
            <w:r>
              <w:rPr>
                <w:b/>
              </w:rPr>
              <w:t>Личностные:</w:t>
            </w:r>
            <w:r>
              <w:t xml:space="preserve"> - давать адекватную позитивную самооценку; проявлять устойчивый познавательный интерес к изучению </w:t>
            </w:r>
            <w:r>
              <w:lastRenderedPageBreak/>
              <w:t>волейбола; знать основные морально-этические нормы.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Передача мяча двумя руками сверху вперёд. ПИ «Пасовка волейболиста»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Стойка игрока. Передвижения в стойке. Передача мяча двумя руками сверху вперёд. ПИ «Пасовка волейболиста»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Передача мяча двумя руками сверху над собой и вперёд</w:t>
            </w:r>
            <w:proofErr w:type="gramStart"/>
            <w:r>
              <w:t xml:space="preserve"> .</w:t>
            </w:r>
            <w:proofErr w:type="gramEnd"/>
            <w:r>
              <w:t>ПИ. «Мяч в воздухе»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Стойка игрока. Передвижения в стойке. Передача мяча двумя руками сверху над собой и вперёд. Встречные эстафеты ПИ с элементами волейбола «Мяч в воздухе»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Передача мяча двумя руками сверху на месте и </w:t>
            </w:r>
            <w:r>
              <w:lastRenderedPageBreak/>
              <w:t>после передачи вперёд. ПИ «Летучий мяч»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lastRenderedPageBreak/>
              <w:t xml:space="preserve">Стойка игрока. Передвижения в стойке. Передача мяча двумя руками </w:t>
            </w:r>
            <w:r>
              <w:lastRenderedPageBreak/>
              <w:t>сверху на месте и после передачи вперёд. ПИ с элементами волейбола «Летучий мяч»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Уметь: играть в волейбол по </w:t>
            </w:r>
            <w:r>
              <w:lastRenderedPageBreak/>
              <w:t>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Оценка техники выполнения </w:t>
            </w:r>
            <w:r>
              <w:lastRenderedPageBreak/>
              <w:t>стойки и передвижений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68-69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Передача мяча двумя руками сверху на месте и после передачи вперёд. Встречные и линейные эстафеты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Стойка игрока. Передвижения в стойке. Передача мяча двумя руками сверху на месте и после передачи вперёд. Встречные и линейные эстафеты с передачами мяча. ПИ с элементами волейбола.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Приём мяча снизу двумя руками над собой. Игра в мин</w:t>
            </w:r>
            <w:proofErr w:type="gramStart"/>
            <w:r>
              <w:t>и-</w:t>
            </w:r>
            <w:proofErr w:type="gramEnd"/>
            <w:r>
              <w:t xml:space="preserve"> волейбол.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Стойка игрока. Передвижения в стойке. Передача мяча двумя руками сверху на месте и после передачи вперёд. Приём мяча снизу двумя руками над собой. Эстафеты. Игра в мин</w:t>
            </w:r>
            <w:proofErr w:type="gramStart"/>
            <w:r>
              <w:t>и-</w:t>
            </w:r>
            <w:proofErr w:type="gramEnd"/>
            <w:r>
              <w:t xml:space="preserve"> волейбол.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Оценка техники передачи мяча двумя руками сверху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71-72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Приём мяча снизу двумя руками над собой. Игра в мин</w:t>
            </w:r>
            <w:proofErr w:type="gramStart"/>
            <w:r>
              <w:t>и-</w:t>
            </w:r>
            <w:proofErr w:type="gramEnd"/>
            <w:r>
              <w:t xml:space="preserve"> волейбол.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Стойка игрока. Передвижения в стойке. Передача мяча двумя руками сверху на месте и после передачи вперёд. Приём мяча снизу двумя руками над собой. Эстафеты. Игра в мин</w:t>
            </w:r>
            <w:proofErr w:type="gramStart"/>
            <w:r>
              <w:t>и-</w:t>
            </w:r>
            <w:proofErr w:type="gramEnd"/>
            <w:r>
              <w:t xml:space="preserve"> волейбол.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73-74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Приём мяча снизу двумя руками над собой и на сетку. Игра в мин</w:t>
            </w:r>
            <w:proofErr w:type="gramStart"/>
            <w:r>
              <w:t>и-</w:t>
            </w:r>
            <w:proofErr w:type="gramEnd"/>
            <w:r>
              <w:t xml:space="preserve"> волейбол.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Стойка игрока. Передвижения в стойке. Передача мяча двумя руками сверху в парах. Приём мяча снизу двумя руками над собой и на сетку. Эстафеты. Игра в мин</w:t>
            </w:r>
            <w:proofErr w:type="gramStart"/>
            <w:r>
              <w:t>и-</w:t>
            </w:r>
            <w:proofErr w:type="gramEnd"/>
            <w:r>
              <w:t xml:space="preserve"> волейбол.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Оценка техники приёма мяча снизу двумя руками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75-76-77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Передача мяча двумя руками сверху, приём мяча снизу двумя руками. Нижняя прямая подача с 3-6м.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Передвижения в стойке. Передача мяча двумя руками сверху в парах. Приём мяча снизу двумя руками над собой и на сетку. Нижняя прямая подача с 3-6м. Эстафеты. Игра в мин</w:t>
            </w:r>
            <w:proofErr w:type="gramStart"/>
            <w:r>
              <w:t>и-</w:t>
            </w:r>
            <w:proofErr w:type="gramEnd"/>
            <w:r>
              <w:t xml:space="preserve"> волейбол.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78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Передача мяча двумя руками сверху, приём мяча снизу двумя руками. Нижняя прямая подача с 3-6м.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Передвижения в стойке. Передача мяча двумя руками сверху в парах. Приём мяча снизу двумя руками над собой и на сетку. Нижняя прямая подача с 3-6м. Эстафеты. Игра в мини-волейбол.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Оценка техники нижней прямой подачи.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4" w:rsidRDefault="00A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Способы двигательной (физкультурной) деятельности.(3ч.)</w:t>
            </w:r>
          </w:p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Составление комплексов УГ. Подтягивание из виса – мал.</w:t>
            </w:r>
            <w:proofErr w:type="gramStart"/>
            <w:r>
              <w:t xml:space="preserve"> ,</w:t>
            </w:r>
            <w:proofErr w:type="gramEnd"/>
            <w:r>
              <w:t xml:space="preserve"> отжимание от пола – девочки.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Беседа: «Утренняя гимнастика и её влияние на работоспособность человека». Составление комплексов УГ. Самоконтроль за ЧСС Подтягивание из виса – мал., отжимание от пола – девочк</w:t>
            </w:r>
            <w:proofErr w:type="gramStart"/>
            <w:r>
              <w:t>и(</w:t>
            </w:r>
            <w:proofErr w:type="gramEnd"/>
            <w:r>
              <w:t>тест)..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t xml:space="preserve">Уметь: составлять комплексы УГ, физкультминуток, подвижных перемен из разученных упражнений. 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Определять: ЧЧС,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rPr>
                <w:b/>
              </w:rPr>
              <w:t>Регулятивные:</w:t>
            </w:r>
            <w:r>
              <w:t xml:space="preserve"> - умение самостоятельно заниматься физической культурой;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A01944" w:rsidRDefault="00A01944">
            <w:r>
              <w:rPr>
                <w:b/>
              </w:rPr>
              <w:t>Познавательные</w:t>
            </w:r>
            <w:r>
              <w:t xml:space="preserve">: - выполнение правил техники безопасности при самостоятельных занятиях физической культурой; </w:t>
            </w:r>
            <w:r>
              <w:lastRenderedPageBreak/>
              <w:t>самонаблюдение и самоконтроль.</w:t>
            </w:r>
          </w:p>
          <w:p w:rsidR="00A01944" w:rsidRDefault="00A01944">
            <w:r>
              <w:rPr>
                <w:b/>
              </w:rPr>
              <w:t>Коммуникативные:</w:t>
            </w:r>
            <w:r>
              <w:t xml:space="preserve"> - уметь задавать вопросы необходимые для организации собственной деятельности; использовать речь для регуляции своего действия; уметь организовывать и планировать учебное сотрудничество с учителем; планировать общие способы работы;</w:t>
            </w:r>
          </w:p>
          <w:p w:rsidR="00A01944" w:rsidRDefault="00A01944">
            <w:pPr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A01944" w:rsidRDefault="00A01944">
            <w:r>
              <w:t xml:space="preserve">стремиться наблюдать за своим физическим развитием; оценивать индивидуальное физическое развитие </w:t>
            </w:r>
          </w:p>
          <w:p w:rsidR="00A01944" w:rsidRDefault="00A01944"/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Тестирование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Составление комплексов упражнений на растяжение мышц ОДА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Составление комплексов упражнений на растяжение мышц ОДА. </w:t>
            </w: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Составление комплексов упражнений на укрепление мышц ОДА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Составление комплексов упражнений на укрепление мышц ОДА</w:t>
            </w: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4" w:rsidRDefault="00A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Физкультурно-оздоровительная  деятельность(2ч.)</w:t>
            </w:r>
          </w:p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Комплекс упражнений  для формирования правильной осанки и укрепления свода стопы.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Бег 5 мин. Комплекс упражнений для формирования правильной осанки и укрепления свода стопы. </w:t>
            </w:r>
            <w:proofErr w:type="gramStart"/>
            <w:r>
              <w:t>Дыхательные</w:t>
            </w:r>
            <w:proofErr w:type="gramEnd"/>
            <w:r>
              <w:t xml:space="preserve"> упр. Гимнастика для </w:t>
            </w:r>
            <w:r>
              <w:lastRenderedPageBreak/>
              <w:t>глаз.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lastRenderedPageBreak/>
              <w:t>Уметь: выполнять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упражнения для формирования правильной осанки, </w:t>
            </w:r>
            <w:r>
              <w:lastRenderedPageBreak/>
              <w:t>укрепление свода стопы.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SchoolBookC-Italic"/>
                <w:b/>
              </w:rPr>
              <w:lastRenderedPageBreak/>
              <w:t>Регулятивные</w:t>
            </w:r>
            <w:r>
              <w:t>оценивать</w:t>
            </w:r>
            <w:proofErr w:type="spellEnd"/>
            <w:r>
              <w:t xml:space="preserve"> правильность выполнения движений и упражнений </w:t>
            </w:r>
            <w:proofErr w:type="spellStart"/>
            <w:r>
              <w:t>физкультуро-оздоровительной</w:t>
            </w:r>
            <w:proofErr w:type="spellEnd"/>
            <w:r>
              <w:t xml:space="preserve"> </w:t>
            </w:r>
            <w:r>
              <w:lastRenderedPageBreak/>
              <w:t>деятельности на уровне оценки соответствия их техническим требованиям и правилам безопасности;</w:t>
            </w:r>
          </w:p>
          <w:p w:rsidR="00A01944" w:rsidRDefault="00A01944">
            <w:r>
              <w:t>адекватно воспринимать предложения и оценку учителей, товарищей;</w:t>
            </w:r>
          </w:p>
          <w:p w:rsidR="00A01944" w:rsidRDefault="00A01944">
            <w:r>
              <w:t>проводить самоанализ выполненных упражнений на основе знаний техники упражнения;</w:t>
            </w:r>
          </w:p>
          <w:p w:rsidR="00A01944" w:rsidRDefault="00A01944">
            <w:r>
              <w:t>вносить необходимые коррективы в действие, учитывая характер сделанных ошибок;</w:t>
            </w:r>
          </w:p>
          <w:p w:rsidR="00A01944" w:rsidRDefault="00A01944">
            <w:pPr>
              <w:rPr>
                <w:rFonts w:eastAsia="SchoolBookC"/>
                <w:b/>
              </w:rPr>
            </w:pPr>
            <w:r>
              <w:rPr>
                <w:rFonts w:eastAsia="SchoolBookC"/>
                <w:b/>
              </w:rPr>
              <w:t>Познавательные:</w:t>
            </w:r>
          </w:p>
          <w:p w:rsidR="00A01944" w:rsidRDefault="00A01944">
            <w:pPr>
              <w:rPr>
                <w:rFonts w:eastAsia="SchoolBookC"/>
              </w:rPr>
            </w:pPr>
            <w:r>
              <w:t>устанавливать причинно-следственные связи различных подготовительных упражнений с оздоровительными задачами</w:t>
            </w:r>
          </w:p>
          <w:p w:rsidR="00A01944" w:rsidRDefault="00A01944"/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83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Комплекс упражнений  для формирования правильной осанки и укрепления свода стопы.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Бег 5 мин. Комплекс упражнений для формирования правильной осанки и укрепления свода стопы. </w:t>
            </w:r>
            <w:proofErr w:type="gramStart"/>
            <w:r>
              <w:t>Дыхательные</w:t>
            </w:r>
            <w:proofErr w:type="gramEnd"/>
            <w:r>
              <w:t xml:space="preserve"> упр. Гимнастика для глаз.</w:t>
            </w: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Президентские состязания(1ч.)</w:t>
            </w: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Наклон туловища вперёд из положения </w:t>
            </w:r>
            <w:proofErr w:type="spellStart"/>
            <w:r>
              <w:t>сидя</w:t>
            </w:r>
            <w:proofErr w:type="gramStart"/>
            <w:r>
              <w:t>.П</w:t>
            </w:r>
            <w:proofErr w:type="gramEnd"/>
            <w:r>
              <w:t>однимание</w:t>
            </w:r>
            <w:proofErr w:type="spellEnd"/>
            <w:r>
              <w:t xml:space="preserve"> </w:t>
            </w:r>
            <w:r>
              <w:lastRenderedPageBreak/>
              <w:t>туловища из положения лёжа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lastRenderedPageBreak/>
              <w:t xml:space="preserve">ОРУ с акцентом на гибкость. Наклон туловища вперёд из положения </w:t>
            </w:r>
            <w:proofErr w:type="spellStart"/>
            <w:proofErr w:type="gramStart"/>
            <w:r>
              <w:t>сидя-</w:t>
            </w:r>
            <w:r>
              <w:lastRenderedPageBreak/>
              <w:t>тест</w:t>
            </w:r>
            <w:proofErr w:type="spellEnd"/>
            <w:proofErr w:type="gramEnd"/>
            <w:r>
              <w:t>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Поднимание туловища из положения лёжа на спине</w:t>
            </w:r>
            <w:proofErr w:type="gramStart"/>
            <w:r>
              <w:t xml:space="preserve"> ,</w:t>
            </w:r>
            <w:proofErr w:type="gramEnd"/>
            <w:r>
              <w:t xml:space="preserve"> руки за головой – тест.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lastRenderedPageBreak/>
              <w:t xml:space="preserve">Уметь: выполнять наклон туловища вперёд из положения </w:t>
            </w:r>
            <w:r>
              <w:lastRenderedPageBreak/>
              <w:t>сидя,</w:t>
            </w:r>
          </w:p>
          <w:p w:rsidR="00A01944" w:rsidRDefault="00A01944">
            <w:r>
              <w:t>поднимать туловище из положения лёжа.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A01944" w:rsidRDefault="00A01944">
            <w:r>
              <w:t xml:space="preserve">договариваться и приходить к </w:t>
            </w:r>
            <w:r>
              <w:lastRenderedPageBreak/>
              <w:t>общему решению в совместной деятельности, контролировать свои действия в коллективной работе;</w:t>
            </w:r>
          </w:p>
          <w:p w:rsidR="00A01944" w:rsidRDefault="00A01944">
            <w:r>
              <w:t>контролировать действия партнёра во время выполнения групповых упражнений и упражнений в парах;</w:t>
            </w:r>
          </w:p>
          <w:p w:rsidR="00A01944" w:rsidRDefault="00A01944">
            <w:r>
              <w:t xml:space="preserve">задавать вопросы для уточнения техники упражнений </w:t>
            </w:r>
          </w:p>
          <w:p w:rsidR="00A01944" w:rsidRDefault="00A01944">
            <w:proofErr w:type="gramStart"/>
            <w:r>
              <w:rPr>
                <w:b/>
              </w:rPr>
              <w:t>Личностные</w:t>
            </w:r>
            <w:proofErr w:type="gramEnd"/>
            <w:r>
              <w:rPr>
                <w:b/>
              </w:rPr>
              <w:t>:</w:t>
            </w:r>
            <w:r>
              <w:t xml:space="preserve"> давать адекватную позитивную самооценку; проявлять устойчивый познавательный интерес к изучению предмета.</w:t>
            </w:r>
          </w:p>
          <w:p w:rsidR="00A01944" w:rsidRDefault="00A01944"/>
          <w:p w:rsidR="00A01944" w:rsidRDefault="00A01944"/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Тестирование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4" w:rsidRDefault="00A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Русская лапта (5ч.)</w:t>
            </w:r>
          </w:p>
          <w:p w:rsidR="00A01944" w:rsidRDefault="00A0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Инструктаж по технике безопасности на занятиях лаптой Удар сверху.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Инструктаж по технике безопасности на занятиях лаптой. Бег 5 мин. ОРУ.</w:t>
            </w:r>
          </w:p>
          <w:p w:rsidR="00A01944" w:rsidRDefault="00A01944">
            <w:r>
              <w:t>Отработка и совершенствование ударов битой по мячу.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Уметь: играть в «Русскую лапту»  по упрощённым правилам; выполнять правильно </w:t>
            </w:r>
            <w:r>
              <w:lastRenderedPageBreak/>
              <w:t>технические действия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Регулятивные:</w:t>
            </w:r>
            <w:r>
              <w:t xml:space="preserve"> - принимать и сохранять учебную задачу при выполнении упражнений; устанавливать целевые приоритеты; осуществлять </w:t>
            </w:r>
            <w:r>
              <w:lastRenderedPageBreak/>
              <w:t>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A01944" w:rsidRDefault="00A01944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>:</w:t>
            </w:r>
            <w:r>
              <w:t xml:space="preserve"> - обучение технико-тактическим действиям в «Русской лапте»; игра по упрощенным правилам</w:t>
            </w:r>
          </w:p>
          <w:p w:rsidR="00A01944" w:rsidRDefault="00A01944">
            <w:r>
              <w:rPr>
                <w:b/>
              </w:rPr>
              <w:t>Коммуникативные:</w:t>
            </w:r>
            <w:r>
              <w:t xml:space="preserve">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01944" w:rsidRDefault="00A01944">
            <w:r>
              <w:rPr>
                <w:b/>
              </w:rPr>
              <w:t>Личностные:</w:t>
            </w:r>
            <w:r>
              <w:t xml:space="preserve"> - давать адекватную позитивную </w:t>
            </w:r>
            <w:r>
              <w:lastRenderedPageBreak/>
              <w:t>самооценку; проявлять устойчивый познавательный интерес к изучению «Русской лапты»; знать основные морально-этические нормы.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8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Удары битой по </w:t>
            </w:r>
            <w:proofErr w:type="spellStart"/>
            <w:r>
              <w:t>мячу</w:t>
            </w:r>
            <w:proofErr w:type="gramStart"/>
            <w:r>
              <w:t>.Л</w:t>
            </w:r>
            <w:proofErr w:type="gramEnd"/>
            <w:r>
              <w:t>овля</w:t>
            </w:r>
            <w:proofErr w:type="spellEnd"/>
            <w:r>
              <w:t xml:space="preserve"> мяча с лета.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t>Бег 5 мин. ОРУ.</w:t>
            </w:r>
          </w:p>
          <w:p w:rsidR="00A01944" w:rsidRDefault="00A01944">
            <w:r>
              <w:t>Метание  теннисного мяча по движущейся цели.</w:t>
            </w:r>
          </w:p>
          <w:p w:rsidR="00A01944" w:rsidRDefault="00A01944">
            <w:r>
              <w:t>Удары битой по мячу.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Ловля мяча с лета.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Совершенствование приемов  в учебной игре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t>Бег 5 мин. ОРУ.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Совершенствование приемов  в учебной игре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Совершенствование приемов  в учебной игре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Бег 5 мин. ОРУ.</w:t>
            </w:r>
          </w:p>
          <w:p w:rsidR="00A01944" w:rsidRDefault="00A01944">
            <w:r>
              <w:t>Совершенствование приемов  в учебной игре</w:t>
            </w:r>
          </w:p>
          <w:p w:rsidR="00A01944" w:rsidRDefault="00A01944"/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Учебная игра в «Русскую лапту»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t>Бег 5 мин. ОРУ.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Учебная игра.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Оценка техники игры в «Лапту».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4" w:rsidRDefault="00A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Лёгкая атлетика 13ч.</w:t>
            </w:r>
          </w:p>
          <w:p w:rsidR="00A01944" w:rsidRDefault="00A0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44" w:rsidTr="00A01944"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Бег на средние дистанции (2ч)</w:t>
            </w:r>
          </w:p>
        </w:tc>
      </w:tr>
      <w:tr w:rsidR="00A01944" w:rsidTr="00A01944"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Инструктаж по технике безопасности на занятиях легкоатлетическими упражнениями. Бег в равномерном темпе (1000м).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Бег в равномерном темпе (1000м). ОРУ. СБУ. ОФП. Прыжковые упражнения. Развитие выносливости.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 xml:space="preserve"> Уметь: бегать в равномерном темпе 1000м.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rPr>
                <w:b/>
              </w:rPr>
              <w:t>Регулятивные:</w:t>
            </w:r>
            <w:r>
              <w:t xml:space="preserve"> 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A01944" w:rsidRDefault="00A01944">
            <w:r>
              <w:t>- планировать свои действия при выполнении  ходьбы, разновидностей бега, метании мяча с места, на дальность; прыжков в длину с места, разбега;</w:t>
            </w:r>
          </w:p>
          <w:p w:rsidR="00A01944" w:rsidRDefault="00A01944">
            <w:r>
              <w:t>- комплексов упражнений с предметами и без и условиями их реализации;</w:t>
            </w:r>
          </w:p>
          <w:p w:rsidR="00A01944" w:rsidRDefault="00A01944">
            <w:r>
              <w:t xml:space="preserve">- учитывать правило в </w:t>
            </w:r>
            <w:r>
              <w:lastRenderedPageBreak/>
              <w:t>планировании и контроле способа решения;</w:t>
            </w:r>
          </w:p>
          <w:p w:rsidR="00A01944" w:rsidRDefault="00A01944">
            <w:r>
              <w:t>- адекватно воспринимать оценку учителя;</w:t>
            </w:r>
          </w:p>
          <w:p w:rsidR="00A01944" w:rsidRDefault="00A01944">
            <w:r>
              <w:t>-оценивать правильность выполнения двигательных действий.</w:t>
            </w:r>
          </w:p>
          <w:p w:rsidR="00A01944" w:rsidRDefault="00A01944"/>
          <w:p w:rsidR="00A01944" w:rsidRDefault="00A01944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>:</w:t>
            </w:r>
            <w:r>
              <w:t xml:space="preserve"> осуществлять анализ выполненных легкоатлетических действий;</w:t>
            </w:r>
          </w:p>
          <w:p w:rsidR="00A01944" w:rsidRDefault="00A01944">
            <w:r>
              <w:t>- активно включаться в процесс выполнения заданий по лёгкой атлетике;</w:t>
            </w:r>
          </w:p>
          <w:p w:rsidR="00A01944" w:rsidRDefault="00A01944">
            <w:r>
              <w:t xml:space="preserve">- выражать  творческое отношение к выполнению комплексов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с предметами и без.</w:t>
            </w:r>
          </w:p>
          <w:p w:rsidR="00A01944" w:rsidRDefault="00A01944"/>
          <w:p w:rsidR="00A01944" w:rsidRDefault="00A01944">
            <w:pPr>
              <w:rPr>
                <w:b/>
              </w:rPr>
            </w:pPr>
            <w:r>
              <w:rPr>
                <w:b/>
              </w:rPr>
              <w:t xml:space="preserve">Коммуникативные: </w:t>
            </w:r>
          </w:p>
          <w:p w:rsidR="00A01944" w:rsidRDefault="00A01944">
            <w:r>
              <w:t>- уметь слушать и вступать в диалог с учителем и учащимися;</w:t>
            </w:r>
          </w:p>
          <w:p w:rsidR="00A01944" w:rsidRDefault="00A01944">
            <w:r>
              <w:t xml:space="preserve">- участвовать в коллективном </w:t>
            </w:r>
            <w:r>
              <w:lastRenderedPageBreak/>
              <w:t>обсуждении легкоатлетических упражнений.</w:t>
            </w:r>
          </w:p>
          <w:p w:rsidR="00A01944" w:rsidRDefault="00A01944">
            <w:proofErr w:type="gramStart"/>
            <w:r>
              <w:rPr>
                <w:b/>
              </w:rPr>
              <w:t>Личностные</w:t>
            </w:r>
            <w:proofErr w:type="gramEnd"/>
            <w:r>
              <w:rPr>
                <w:b/>
              </w:rPr>
              <w:t>:</w:t>
            </w:r>
            <w:r>
              <w:t xml:space="preserve"> - давать адекватную позитивную самооценку; проявлять устойчивый познавательный интерес к изучению предмета.</w:t>
            </w:r>
          </w:p>
          <w:p w:rsidR="00A01944" w:rsidRDefault="00A01944"/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Бег в равномерном темпе (1500м) - контрольное упражнение.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ОРУ. Бег в равномерном темпе (1500м) на результат. Игры по выбору учащихся. Развитие выносливости.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распределять силы по дистанции.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t>Контрольное упражнение-бег 1500м:</w:t>
            </w:r>
          </w:p>
          <w:p w:rsidR="00A01944" w:rsidRDefault="00A01944">
            <w:r>
              <w:t>м.: «5»- 8,50.; «4»-8,51-9,59; «3»-10.00 и больше.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д.: «5»- 9,00; «4»-9,01-10,29; «3»-10,30 и </w:t>
            </w:r>
            <w:r>
              <w:lastRenderedPageBreak/>
              <w:t>больше.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92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Высокий старт (до 10-15м). Спортивн</w:t>
            </w:r>
            <w:proofErr w:type="gramStart"/>
            <w:r>
              <w:t>о-</w:t>
            </w:r>
            <w:proofErr w:type="gramEnd"/>
            <w:r>
              <w:t xml:space="preserve"> игровое задание. «Встречные старты»,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Бег 500м. ОРУ. СБУ. Высокий старт (до 10-15м), бег с ускорением (30-40м). Старты из </w:t>
            </w:r>
            <w:proofErr w:type="gramStart"/>
            <w:r>
              <w:t>различных</w:t>
            </w:r>
            <w:proofErr w:type="gramEnd"/>
            <w:r>
              <w:t xml:space="preserve"> и.п.  Встречная эстафета. Развитие скоростных качеств. Инструктаж по ТБ.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бегать с максимальной скоростью на дистанцию 60м с низкого старта.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Высокий старт (до 10-15м), Спортивн</w:t>
            </w:r>
            <w:proofErr w:type="gramStart"/>
            <w:r>
              <w:t>о-</w:t>
            </w:r>
            <w:proofErr w:type="gramEnd"/>
            <w:r>
              <w:t xml:space="preserve"> игровое задание «Старт с преследованием соперника».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ОРУ в движении. СБУ Высокий старт (до 10-15м), бег с ускорением (40-50м), бег по дистанции</w:t>
            </w:r>
            <w:proofErr w:type="gramStart"/>
            <w:r>
              <w:t>.. «</w:t>
            </w:r>
            <w:proofErr w:type="gramEnd"/>
            <w:r>
              <w:t>Старт с преследованием соперника». Развитие скоростных возможностей.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бегать с максимальной скоростью на дистанцию 60м с низкого старта.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Высокий старт (до 10-15м). Бег 30м-тест.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ОРУ Бег 30м-тест. Высокий старт (до 10-15м), бег с ускорением (50-60м), бег по дистанции. Встречная эстафета (передача палочки). Развитие скоростных возможностей.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бегать с максимальной скоростью на дистанцию 60м с низкого старта.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игровое задание. «Убегай-догоняй».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  <w:r>
              <w:t>ОРУ в движении. СБУ Высокий старт (до 10-15м), бег с ускорением (50-60м), бег по дистанции. «Убегай-догоняй». Влияние лёгкоатлетических упражнений на различные системы организма.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бегать с максимальной скоростью на дистанцию 60м с низкого старта.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Бег на результат (60м).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ОРУ в движении. СБУ Бег на результат (60м). Развитие скоростных возможностей. Эстафеты по кругу.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Уметь: бегать с максимальной скоростью на дистанцию 60м с </w:t>
            </w:r>
            <w:r>
              <w:lastRenderedPageBreak/>
              <w:t>низкого старта.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t>Контрольное упражнение.</w:t>
            </w:r>
          </w:p>
          <w:p w:rsidR="00A01944" w:rsidRDefault="00A01944">
            <w:r>
              <w:t>Бег 60м:</w:t>
            </w:r>
          </w:p>
          <w:p w:rsidR="00A01944" w:rsidRDefault="00A01944">
            <w:r>
              <w:t xml:space="preserve">м.: «5»- 10,0с.; </w:t>
            </w:r>
            <w:r>
              <w:lastRenderedPageBreak/>
              <w:t>«4»-10,1-11,1с; «3»-11,2с; и больше.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д.: «5»- 10,4с.; «4»-10,5-11,6с; «3»-11,7с. и больше.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97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Круговая эстафета.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ОРУ в движении. СБУ. Круговая эстафета Развитие скоростных возможностей. Эстафеты по кругу. Передача палочки.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бегать с максимальной скоростью на дистанцию 60м с низкого старта.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8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4" w:rsidRDefault="00A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Метание малого мяча (5ч).</w:t>
            </w:r>
          </w:p>
          <w:p w:rsidR="00A01944" w:rsidRDefault="00A0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sz w:val="24"/>
                <w:szCs w:val="24"/>
              </w:rPr>
            </w:pP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Метание теннисного мяча на дальность с разбега.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ОРУ в движении. СБУ. Метание теннисного мяча на дальность с разбега. Развитие скоростно-силовых качеств. Беседа: «Физическая подготовка как система регулярных занятий по развитию физических качеств».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метать малый мяч на дальность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Метание теннисного мяча на дальность с разбега.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ОРУ в движении. СБУ. Метание теннисного мяча на дальность с разбега. Развитие скоростно-силовых качеств.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метать малый мяч на дальность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Метание теннисного мяча на дальность с </w:t>
            </w:r>
            <w:r>
              <w:lastRenderedPageBreak/>
              <w:t>разбега. Игра «Кто дальше?».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ОРУ в движении. СБУ. Метание теннисного мяча на дальность с </w:t>
            </w:r>
            <w:r>
              <w:lastRenderedPageBreak/>
              <w:t>разбега. Игра «Кто дальше?». Развитие скоростно-силовых качеств.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Уметь: метать малый мяч на дальность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Метание теннисного мяча на дальность с разбега. Игра «Кто дальше?».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ОРУ в движении. СБУ. Метание теннисного мяча на дальность с разбега. Игра «Кто дальше?». Развитие скоростно-силовых качеств.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метать малый мяч на дальность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sz w:val="24"/>
                <w:szCs w:val="24"/>
              </w:rPr>
            </w:pPr>
            <w:r>
              <w:t>Контрольное упражнение.</w:t>
            </w:r>
          </w:p>
          <w:p w:rsidR="00A01944" w:rsidRDefault="00A01944">
            <w:r>
              <w:t>м.: «5»- 34м.; «4»-33-21м; «3»-20м и меньше;</w:t>
            </w:r>
          </w:p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д.: «5»- 21м.; «4»-20-15м; «3»-14 и меньше.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44" w:rsidTr="00A01944"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Эстафеты с элементами бега и прыжками.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ОРУ в движении. СБУ. Эстафеты с элементами бега и прыжками. Игры по выбору учащихся.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Уметь: взаимодействовать в команде.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4" w:rsidRDefault="00A0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944" w:rsidRDefault="00A01944" w:rsidP="00A01944"/>
    <w:p w:rsidR="00A01944" w:rsidRDefault="00A01944" w:rsidP="00A01944"/>
    <w:p w:rsidR="00A01944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44" w:rsidRPr="00795775" w:rsidRDefault="00A01944" w:rsidP="007647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1944" w:rsidRPr="00795775" w:rsidSect="00A01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9FD"/>
    <w:multiLevelType w:val="hybridMultilevel"/>
    <w:tmpl w:val="165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1DC"/>
    <w:multiLevelType w:val="hybridMultilevel"/>
    <w:tmpl w:val="0BB6B2F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4759"/>
    <w:rsid w:val="0004422D"/>
    <w:rsid w:val="002917F0"/>
    <w:rsid w:val="00764759"/>
    <w:rsid w:val="00774696"/>
    <w:rsid w:val="00795775"/>
    <w:rsid w:val="008B48EF"/>
    <w:rsid w:val="00A01944"/>
    <w:rsid w:val="00A812D4"/>
    <w:rsid w:val="00ED6931"/>
    <w:rsid w:val="00EE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59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64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7647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7647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76475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7647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647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oSpacingChar">
    <w:name w:val="No Spacing Char"/>
    <w:link w:val="11"/>
    <w:locked/>
    <w:rsid w:val="00764759"/>
    <w:rPr>
      <w:rFonts w:ascii="Calibri" w:eastAsia="Calibri" w:hAnsi="Calibri" w:cs="Times New Roman"/>
      <w:szCs w:val="20"/>
      <w:lang w:eastAsia="ru-RU"/>
    </w:rPr>
  </w:style>
  <w:style w:type="paragraph" w:customStyle="1" w:styleId="11">
    <w:name w:val="Без интервала1"/>
    <w:link w:val="NoSpacingChar"/>
    <w:rsid w:val="00764759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6475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2917F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semiHidden/>
    <w:unhideWhenUsed/>
    <w:rsid w:val="00A019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1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019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019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01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7978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сенгей</dc:creator>
  <cp:lastModifiedBy>Admin</cp:lastModifiedBy>
  <cp:revision>6</cp:revision>
  <dcterms:created xsi:type="dcterms:W3CDTF">2016-09-20T14:01:00Z</dcterms:created>
  <dcterms:modified xsi:type="dcterms:W3CDTF">2016-11-13T04:24:00Z</dcterms:modified>
</cp:coreProperties>
</file>