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715" w:rsidRDefault="000D328C" w:rsidP="00C561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328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18579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15" w:rsidRDefault="00846715" w:rsidP="00846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6715" w:rsidRDefault="00846715" w:rsidP="00846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6715" w:rsidRDefault="00846715" w:rsidP="00846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6715" w:rsidRPr="00815F36" w:rsidRDefault="00846715" w:rsidP="00846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6715" w:rsidRPr="008A4D11" w:rsidRDefault="00846715" w:rsidP="00846715">
      <w:pPr>
        <w:shd w:val="clear" w:color="auto" w:fill="FFFFFF"/>
        <w:spacing w:before="12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      </w:t>
      </w:r>
      <w:r w:rsidRPr="00CD5166">
        <w:rPr>
          <w:rFonts w:ascii="Times New Roman" w:hAnsi="Times New Roman" w:cs="Times New Roman"/>
          <w:sz w:val="24"/>
          <w:szCs w:val="24"/>
        </w:rPr>
        <w:t xml:space="preserve">Программа разработана в соответствии с основными положениями Федерального государственного образовательного стандарта, требованиями Примерной основной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D5166">
        <w:rPr>
          <w:rFonts w:ascii="Times New Roman" w:hAnsi="Times New Roman" w:cs="Times New Roman"/>
          <w:sz w:val="24"/>
          <w:szCs w:val="24"/>
        </w:rPr>
        <w:t>образовательной программы ОУ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учетом авторской программы</w:t>
      </w:r>
      <w:r w:rsidRPr="00CD5166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>
        <w:rPr>
          <w:rFonts w:ascii="Times New Roman" w:eastAsia="Calibri" w:hAnsi="Times New Roman" w:cs="Times New Roman"/>
          <w:sz w:val="24"/>
          <w:szCs w:val="24"/>
        </w:rPr>
        <w:t>технологии</w:t>
      </w:r>
      <w:r w:rsidRPr="00CD5166">
        <w:rPr>
          <w:rFonts w:ascii="Times New Roman" w:eastAsia="Calibri" w:hAnsi="Times New Roman" w:cs="Times New Roman"/>
          <w:sz w:val="24"/>
          <w:szCs w:val="24"/>
        </w:rPr>
        <w:t xml:space="preserve"> для начальной школы </w:t>
      </w:r>
      <w:r w:rsidRPr="00CD5166">
        <w:rPr>
          <w:rFonts w:ascii="Times New Roman" w:hAnsi="Times New Roman" w:cs="Times New Roman"/>
          <w:sz w:val="24"/>
          <w:szCs w:val="24"/>
        </w:rPr>
        <w:t xml:space="preserve">и </w:t>
      </w:r>
      <w:r w:rsidRPr="000064B4">
        <w:rPr>
          <w:rFonts w:ascii="Times New Roman" w:hAnsi="Times New Roman" w:cs="Times New Roman"/>
          <w:i/>
          <w:color w:val="000000"/>
          <w:sz w:val="24"/>
          <w:szCs w:val="24"/>
        </w:rPr>
        <w:t>обеспечена</w:t>
      </w:r>
      <w:r w:rsidRPr="00CF0069">
        <w:rPr>
          <w:rFonts w:ascii="Times New Roman" w:hAnsi="Times New Roman" w:cs="Times New Roman"/>
          <w:color w:val="000000"/>
          <w:sz w:val="24"/>
          <w:szCs w:val="24"/>
        </w:rPr>
        <w:t xml:space="preserve"> УМК: Учебник «Технология» авторы: О.А. Куревина, Е.А. Лутцева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46715" w:rsidRDefault="00846715" w:rsidP="008467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46715" w:rsidRPr="00D43E8F" w:rsidRDefault="00846715" w:rsidP="000345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43E8F">
        <w:rPr>
          <w:rFonts w:ascii="Times New Roman" w:eastAsia="Calibri" w:hAnsi="Times New Roman" w:cs="Times New Roman"/>
          <w:b/>
          <w:sz w:val="24"/>
          <w:szCs w:val="24"/>
        </w:rPr>
        <w:t>УЧЕБНО – ТЕМАТИЧЕСКИЙ ПЛАН</w:t>
      </w:r>
    </w:p>
    <w:p w:rsidR="00846715" w:rsidRPr="00D43E8F" w:rsidRDefault="00846715" w:rsidP="00846715">
      <w:pPr>
        <w:widowControl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46715" w:rsidRPr="00D43E8F" w:rsidRDefault="00846715" w:rsidP="00846715">
      <w:pPr>
        <w:widowControl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2"/>
        <w:gridCol w:w="3410"/>
        <w:gridCol w:w="1787"/>
        <w:gridCol w:w="2432"/>
        <w:gridCol w:w="2119"/>
      </w:tblGrid>
      <w:tr w:rsidR="00846715" w:rsidRPr="00D43E8F" w:rsidTr="00D416EE">
        <w:tc>
          <w:tcPr>
            <w:tcW w:w="92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18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291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17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Практических </w:t>
            </w:r>
          </w:p>
        </w:tc>
        <w:tc>
          <w:tcPr>
            <w:tcW w:w="274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846715" w:rsidRPr="00D43E8F" w:rsidTr="00D416EE">
        <w:tc>
          <w:tcPr>
            <w:tcW w:w="92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018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Комплексные работы</w:t>
            </w:r>
          </w:p>
        </w:tc>
        <w:tc>
          <w:tcPr>
            <w:tcW w:w="291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17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4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46715" w:rsidRPr="00D43E8F" w:rsidTr="00D416EE">
        <w:tc>
          <w:tcPr>
            <w:tcW w:w="92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018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с бумагой</w:t>
            </w:r>
          </w:p>
        </w:tc>
        <w:tc>
          <w:tcPr>
            <w:tcW w:w="291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7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46715" w:rsidRPr="00D43E8F" w:rsidTr="00D416EE">
        <w:tc>
          <w:tcPr>
            <w:tcW w:w="92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018" w:type="dxa"/>
          </w:tcPr>
          <w:p w:rsidR="00846715" w:rsidRPr="0003592E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359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Использование информационных технологий</w:t>
            </w:r>
          </w:p>
        </w:tc>
        <w:tc>
          <w:tcPr>
            <w:tcW w:w="291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7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4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46715" w:rsidRPr="00D43E8F" w:rsidTr="00D416EE">
        <w:tc>
          <w:tcPr>
            <w:tcW w:w="92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018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E8F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текстильным материалом</w:t>
            </w:r>
          </w:p>
        </w:tc>
        <w:tc>
          <w:tcPr>
            <w:tcW w:w="2915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7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49" w:type="dxa"/>
          </w:tcPr>
          <w:p w:rsidR="00846715" w:rsidRPr="00D43E8F" w:rsidRDefault="00846715" w:rsidP="00D416EE">
            <w:pPr>
              <w:widowControl w:val="0"/>
              <w:jc w:val="both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846715" w:rsidRPr="00D43E8F" w:rsidRDefault="00846715" w:rsidP="008467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46715" w:rsidRDefault="00034551" w:rsidP="00034551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Раздел 1. </w:t>
      </w:r>
      <w:r w:rsidR="00846715" w:rsidRPr="00D43E8F">
        <w:rPr>
          <w:rFonts w:ascii="Times New Roman" w:eastAsia="Calibri" w:hAnsi="Times New Roman" w:cs="Times New Roman"/>
          <w:b/>
          <w:sz w:val="24"/>
          <w:szCs w:val="24"/>
        </w:rPr>
        <w:t xml:space="preserve"> ПЛАНИРУЕМЫЕ</w:t>
      </w:r>
      <w:r w:rsidR="00846715">
        <w:rPr>
          <w:rFonts w:ascii="Times New Roman" w:eastAsia="Calibri" w:hAnsi="Times New Roman" w:cs="Times New Roman"/>
          <w:b/>
          <w:sz w:val="24"/>
          <w:szCs w:val="24"/>
        </w:rPr>
        <w:t xml:space="preserve"> ПРЕДМЕТНЫЕ</w:t>
      </w:r>
      <w:r w:rsidR="00846715" w:rsidRPr="00D43E8F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</w:t>
      </w:r>
    </w:p>
    <w:p w:rsidR="00846715" w:rsidRPr="00D43E8F" w:rsidRDefault="00846715" w:rsidP="00846715">
      <w:pPr>
        <w:autoSpaceDE w:val="0"/>
        <w:autoSpaceDN w:val="0"/>
        <w:adjustRightInd w:val="0"/>
        <w:spacing w:after="0" w:line="240" w:lineRule="auto"/>
        <w:ind w:right="8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6715" w:rsidRPr="00D43E8F" w:rsidRDefault="00846715" w:rsidP="00846715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D43E8F">
        <w:rPr>
          <w:rFonts w:ascii="Times New Roman" w:eastAsia="Calibri" w:hAnsi="Times New Roman" w:cs="Times New Roman"/>
          <w:sz w:val="24"/>
          <w:szCs w:val="24"/>
        </w:rPr>
        <w:t>Предметными результатами изучения технологии являются доступные по возрасту начальные сведения о технике, технологиях и технологической стороне труда, об основах культуры труда, элементарные умения предметно преобразовательной деятельности, знания о различных профессиях и умения ориентироваться в мире профессий, элементарный опыт творческой и проектной деятельности.</w:t>
      </w:r>
    </w:p>
    <w:p w:rsidR="00846715" w:rsidRPr="00D43E8F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43E8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1) 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профессии; </w:t>
      </w:r>
    </w:p>
    <w:p w:rsidR="00846715" w:rsidRPr="00D43E8F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43E8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2)  усвоение первоначальных представлений о материальной культуре как продукте предметно-преобразующей деятельности человека; </w:t>
      </w:r>
    </w:p>
    <w:p w:rsidR="00846715" w:rsidRPr="00D43E8F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43E8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3)  приобретение навыков самообслуживания; овладение технологическими приемами ручной обработки материалов; усвоение правил техники безопасности; </w:t>
      </w:r>
    </w:p>
    <w:p w:rsidR="00846715" w:rsidRPr="00D43E8F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43E8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4)  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</w:t>
      </w:r>
      <w:r w:rsidRPr="00D43E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оформлении своего дома и классной комнаты, при изготовлении подарков близким и друзьям, игрушечных моделей, художественно - декоративных и других изделий</w:t>
      </w:r>
      <w:r w:rsidRPr="00D43E8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; </w:t>
      </w:r>
    </w:p>
    <w:p w:rsidR="00846715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43E8F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6)  приобретение первоначальных знаний о правилах создания предметной и информационной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846715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7) </w:t>
      </w:r>
      <w:r>
        <w:rPr>
          <w:rFonts w:ascii="Times New Roman" w:eastAsia="Calibri" w:hAnsi="Times New Roman" w:cs="Times New Roman"/>
          <w:sz w:val="24"/>
          <w:szCs w:val="24"/>
        </w:rPr>
        <w:t>умение создавать презентации</w:t>
      </w:r>
      <w:r w:rsidRPr="0003592E">
        <w:rPr>
          <w:rFonts w:ascii="Times New Roman" w:eastAsia="Calibri" w:hAnsi="Times New Roman" w:cs="Times New Roman"/>
          <w:sz w:val="24"/>
          <w:szCs w:val="24"/>
        </w:rPr>
        <w:t xml:space="preserve"> на осн</w:t>
      </w:r>
      <w:r>
        <w:rPr>
          <w:rFonts w:ascii="Times New Roman" w:eastAsia="Calibri" w:hAnsi="Times New Roman" w:cs="Times New Roman"/>
          <w:sz w:val="24"/>
          <w:szCs w:val="24"/>
        </w:rPr>
        <w:t>ове готовых шаблонов, распечатывать подготовленные материалы</w:t>
      </w:r>
      <w:r w:rsidRPr="0003592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6715" w:rsidRPr="00D43E8F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46715" w:rsidRPr="00D43E8F" w:rsidRDefault="00034551" w:rsidP="00034551">
      <w:pPr>
        <w:autoSpaceDE w:val="0"/>
        <w:autoSpaceDN w:val="0"/>
        <w:adjustRightInd w:val="0"/>
        <w:spacing w:before="60" w:after="0" w:line="240" w:lineRule="auto"/>
        <w:ind w:right="1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Раздел 2</w:t>
      </w:r>
      <w:r w:rsidR="00846715" w:rsidRPr="00D43E8F">
        <w:rPr>
          <w:rFonts w:ascii="Times New Roman" w:eastAsia="Calibri" w:hAnsi="Times New Roman" w:cs="Times New Roman"/>
          <w:b/>
          <w:sz w:val="24"/>
          <w:szCs w:val="24"/>
        </w:rPr>
        <w:t>. СОДЕРЖАНИЕ КУРСА</w:t>
      </w:r>
    </w:p>
    <w:p w:rsidR="00846715" w:rsidRDefault="00846715" w:rsidP="00846715">
      <w:pPr>
        <w:spacing w:before="100" w:beforeAutospacing="1"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10B99">
        <w:rPr>
          <w:rFonts w:ascii="Times New Roman" w:hAnsi="Times New Roman" w:cs="Times New Roman"/>
          <w:b/>
          <w:bCs/>
          <w:sz w:val="24"/>
          <w:szCs w:val="24"/>
        </w:rPr>
        <w:t>Общекультурные и обще-трудовые компетенции. Основы культуры труда.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4671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Значение трудовой деятельности в жизни человека – труд как способ самовыражения человека-художника.</w:t>
      </w:r>
    </w:p>
    <w:p w:rsidR="00846715" w:rsidRPr="00403EE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Природа как источник творческих идей мастера и художника. Профессии мастеров прикладного творчества.</w:t>
      </w:r>
    </w:p>
    <w:p w:rsidR="00846715" w:rsidRPr="00403EE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lastRenderedPageBreak/>
        <w:t>Элементарная проектная деятельность (обсуждение предложенного замысла, поиск доступных средств выразительности, выполнение, защита проекта). Результат проектной деятельности: изделия, подарки малышам и взрослым, пожилым, ветеранам (социальный проект), макеты.</w:t>
      </w:r>
    </w:p>
    <w:p w:rsidR="00846715" w:rsidRPr="00403EE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Распределение ролей в проектной группе и их исполнение. Самоконтроль качества   выполненной работы (соответствие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03EE5">
        <w:rPr>
          <w:rFonts w:ascii="Times New Roman" w:hAnsi="Times New Roman" w:cs="Times New Roman"/>
          <w:bCs/>
          <w:sz w:val="24"/>
          <w:szCs w:val="24"/>
        </w:rPr>
        <w:t>результата работы художественному замыслу).</w:t>
      </w:r>
    </w:p>
    <w:p w:rsidR="00846715" w:rsidRPr="00403EE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10B99">
        <w:rPr>
          <w:rFonts w:ascii="Times New Roman" w:hAnsi="Times New Roman" w:cs="Times New Roman"/>
          <w:b/>
          <w:bCs/>
          <w:sz w:val="24"/>
          <w:szCs w:val="24"/>
        </w:rPr>
        <w:t>Технология ручной обработки материалов. Элементы графической грамоты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46715" w:rsidRPr="00403EE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Некоторые виды искусственных и синтетических материалов (бумага, металлы, ткани, мех и др.), их получение, применение. Разметка деталей копированием с помощью кальки.</w:t>
      </w:r>
    </w:p>
    <w:p w:rsidR="00846715" w:rsidRPr="00403EE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Разметка развёрток с опорой на их простейший чертёж. Линии чертежа (осевая, центровая).  П</w:t>
      </w:r>
      <w:r>
        <w:rPr>
          <w:rFonts w:ascii="Times New Roman" w:hAnsi="Times New Roman" w:cs="Times New Roman"/>
          <w:bCs/>
          <w:sz w:val="24"/>
          <w:szCs w:val="24"/>
        </w:rPr>
        <w:t>реобразование развёрток неслож</w:t>
      </w:r>
      <w:r w:rsidRPr="00403EE5">
        <w:rPr>
          <w:rFonts w:ascii="Times New Roman" w:hAnsi="Times New Roman" w:cs="Times New Roman"/>
          <w:bCs/>
          <w:sz w:val="24"/>
          <w:szCs w:val="24"/>
        </w:rPr>
        <w:t>ных форм (достраивание элементов).</w:t>
      </w:r>
    </w:p>
    <w:p w:rsidR="0084671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Вырезывание отверстий на деталях.</w:t>
      </w:r>
    </w:p>
    <w:p w:rsidR="00846715" w:rsidRPr="00710B99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Выбор способа соединения и со</w:t>
      </w:r>
      <w:r>
        <w:rPr>
          <w:rFonts w:ascii="Times New Roman" w:hAnsi="Times New Roman" w:cs="Times New Roman"/>
          <w:bCs/>
          <w:sz w:val="24"/>
          <w:szCs w:val="24"/>
        </w:rPr>
        <w:t>единительного материала в зави</w:t>
      </w:r>
      <w:r w:rsidRPr="00403EE5">
        <w:rPr>
          <w:rFonts w:ascii="Times New Roman" w:hAnsi="Times New Roman" w:cs="Times New Roman"/>
          <w:bCs/>
          <w:sz w:val="24"/>
          <w:szCs w:val="24"/>
        </w:rPr>
        <w:t>симости от требований конструк</w:t>
      </w:r>
      <w:r>
        <w:rPr>
          <w:rFonts w:ascii="Times New Roman" w:hAnsi="Times New Roman" w:cs="Times New Roman"/>
          <w:bCs/>
          <w:sz w:val="24"/>
          <w:szCs w:val="24"/>
        </w:rPr>
        <w:t>ции. Выполнение рицовки с помо</w:t>
      </w:r>
      <w:r w:rsidRPr="00403EE5">
        <w:rPr>
          <w:rFonts w:ascii="Times New Roman" w:hAnsi="Times New Roman" w:cs="Times New Roman"/>
          <w:bCs/>
          <w:sz w:val="24"/>
          <w:szCs w:val="24"/>
        </w:rPr>
        <w:t xml:space="preserve">щью канцелярского ножа. Приёмы безопасной </w:t>
      </w:r>
      <w:r w:rsidRPr="00710B99">
        <w:rPr>
          <w:rFonts w:ascii="Times New Roman" w:hAnsi="Times New Roman" w:cs="Times New Roman"/>
          <w:bCs/>
          <w:sz w:val="24"/>
          <w:szCs w:val="24"/>
        </w:rPr>
        <w:t>работы им. Соединение деталей косой строчкой и её вариантами (крестик, ёлочка).</w:t>
      </w:r>
    </w:p>
    <w:p w:rsidR="00846715" w:rsidRPr="00710B99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710B99">
        <w:rPr>
          <w:rFonts w:ascii="Times New Roman" w:hAnsi="Times New Roman" w:cs="Times New Roman"/>
          <w:b/>
          <w:bCs/>
          <w:sz w:val="24"/>
          <w:szCs w:val="24"/>
        </w:rPr>
        <w:t xml:space="preserve">Конструирование  </w:t>
      </w:r>
    </w:p>
    <w:p w:rsidR="00846715" w:rsidRPr="00403EE5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Полезность, прочность и эстетичность как общие требования к различным конструкциям.  Связь назначения изделия и 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конструктивных</w:t>
      </w:r>
      <w:r w:rsidRPr="00403EE5">
        <w:rPr>
          <w:rFonts w:ascii="Times New Roman" w:hAnsi="Times New Roman" w:cs="Times New Roman"/>
          <w:bCs/>
          <w:sz w:val="24"/>
          <w:szCs w:val="24"/>
        </w:rPr>
        <w:t xml:space="preserve"> особенностей: формы,</w:t>
      </w:r>
      <w:r>
        <w:rPr>
          <w:rFonts w:ascii="Times New Roman" w:hAnsi="Times New Roman" w:cs="Times New Roman"/>
          <w:bCs/>
          <w:sz w:val="24"/>
          <w:szCs w:val="24"/>
        </w:rPr>
        <w:t xml:space="preserve"> способов соединения, соедини</w:t>
      </w:r>
      <w:r w:rsidRPr="00403EE5">
        <w:rPr>
          <w:rFonts w:ascii="Times New Roman" w:hAnsi="Times New Roman" w:cs="Times New Roman"/>
          <w:bCs/>
          <w:sz w:val="24"/>
          <w:szCs w:val="24"/>
        </w:rPr>
        <w:t>тельных материалов. Изготовлени</w:t>
      </w:r>
      <w:r>
        <w:rPr>
          <w:rFonts w:ascii="Times New Roman" w:hAnsi="Times New Roman" w:cs="Times New Roman"/>
          <w:bCs/>
          <w:sz w:val="24"/>
          <w:szCs w:val="24"/>
        </w:rPr>
        <w:t>е и конструирование из объёмных</w:t>
      </w:r>
      <w:r w:rsidRPr="00403EE5">
        <w:rPr>
          <w:rFonts w:ascii="Times New Roman" w:hAnsi="Times New Roman" w:cs="Times New Roman"/>
          <w:bCs/>
          <w:sz w:val="24"/>
          <w:szCs w:val="24"/>
        </w:rPr>
        <w:t xml:space="preserve"> геометрических фигур (пирамида, конус, призма).</w:t>
      </w:r>
    </w:p>
    <w:p w:rsidR="00846715" w:rsidRPr="00710B99" w:rsidRDefault="00846715" w:rsidP="0084671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403EE5">
        <w:rPr>
          <w:rFonts w:ascii="Times New Roman" w:hAnsi="Times New Roman" w:cs="Times New Roman"/>
          <w:bCs/>
          <w:sz w:val="24"/>
          <w:szCs w:val="24"/>
        </w:rPr>
        <w:t>Конструирование и моделиров</w:t>
      </w:r>
      <w:r>
        <w:rPr>
          <w:rFonts w:ascii="Times New Roman" w:hAnsi="Times New Roman" w:cs="Times New Roman"/>
          <w:bCs/>
          <w:sz w:val="24"/>
          <w:szCs w:val="24"/>
        </w:rPr>
        <w:t>ание изделий из разных материа</w:t>
      </w:r>
      <w:r w:rsidRPr="00403EE5">
        <w:rPr>
          <w:rFonts w:ascii="Times New Roman" w:hAnsi="Times New Roman" w:cs="Times New Roman"/>
          <w:bCs/>
          <w:sz w:val="24"/>
          <w:szCs w:val="24"/>
        </w:rPr>
        <w:t>лов по заданным конструкторско</w:t>
      </w:r>
      <w:r>
        <w:rPr>
          <w:rFonts w:ascii="Times New Roman" w:hAnsi="Times New Roman" w:cs="Times New Roman"/>
          <w:bCs/>
          <w:sz w:val="24"/>
          <w:szCs w:val="24"/>
        </w:rPr>
        <w:t>-технологическим и художествен</w:t>
      </w:r>
      <w:r w:rsidRPr="00403EE5">
        <w:rPr>
          <w:rFonts w:ascii="Times New Roman" w:hAnsi="Times New Roman" w:cs="Times New Roman"/>
          <w:bCs/>
          <w:sz w:val="24"/>
          <w:szCs w:val="24"/>
        </w:rPr>
        <w:t>ным условиям. Рицовка.</w:t>
      </w:r>
    </w:p>
    <w:p w:rsidR="00846715" w:rsidRPr="00D43E8F" w:rsidRDefault="00846715" w:rsidP="008467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43E8F">
        <w:rPr>
          <w:rFonts w:ascii="Times New Roman" w:eastAsia="Calibri" w:hAnsi="Times New Roman" w:cs="Times New Roman"/>
          <w:b/>
          <w:sz w:val="24"/>
          <w:szCs w:val="24"/>
        </w:rPr>
        <w:t xml:space="preserve">Комплексные работы </w:t>
      </w:r>
    </w:p>
    <w:p w:rsidR="00846715" w:rsidRDefault="00846715" w:rsidP="0084671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43E8F">
        <w:rPr>
          <w:rFonts w:ascii="Times New Roman" w:eastAsia="Calibri" w:hAnsi="Times New Roman" w:cs="Times New Roman"/>
          <w:sz w:val="24"/>
          <w:szCs w:val="24"/>
        </w:rPr>
        <w:t>Операции сбора, хранения и обработки природных материалов (последовательность, инструменты и приспособления); различные виды поделочных материалов, изготовление объемных изделий из природных материалов и текстильных материалов. Отбор материалов с учетом их поделочных качеств, формы и размеров изделия. Основные способы соединения деталей изделия.</w:t>
      </w:r>
      <w:r w:rsidRPr="0003592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Использование и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нформационных технологий </w:t>
      </w:r>
    </w:p>
    <w:p w:rsidR="00846715" w:rsidRPr="0003592E" w:rsidRDefault="00846715" w:rsidP="00846715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592E">
        <w:rPr>
          <w:rFonts w:ascii="Times New Roman" w:eastAsia="Calibri" w:hAnsi="Times New Roman" w:cs="Times New Roman"/>
          <w:sz w:val="24"/>
          <w:szCs w:val="24"/>
        </w:rPr>
        <w:t>Программы Word, Power Point. Работа с текстом – создание, преобразование, сохранение, удаление, вывод на принтер. Создание изделий (календари, листовки и другая печатная продукция). Создание презентаций на основе готовых шаблонов, распечатка подготовленных материалов. Технико-технологические понятия: конструктивные особенности, технологический процесс, технологические операции.</w:t>
      </w:r>
    </w:p>
    <w:p w:rsidR="00846715" w:rsidRDefault="00846715" w:rsidP="008467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Основные виды деятельности на уроках технологии в 4 классе:</w:t>
      </w:r>
    </w:p>
    <w:p w:rsidR="00846715" w:rsidRPr="00D43E8F" w:rsidRDefault="00846715" w:rsidP="008467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6715" w:rsidRPr="00D43E8F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выполнение инструкции 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>при решении учебных задач;</w:t>
      </w:r>
    </w:p>
    <w:p w:rsidR="00846715" w:rsidRPr="00D43E8F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планирование собственной тру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довой деятельности, осуществление контроля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ее ходом и результатами; </w:t>
      </w:r>
    </w:p>
    <w:p w:rsidR="00846715" w:rsidRPr="00D43E8F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поиск необходимой информации об объекте деятельности с использованием рисунков, схем, эскизов, чертежей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(на бумажных и электронных носителях);</w:t>
      </w:r>
    </w:p>
    <w:p w:rsidR="00846715" w:rsidRPr="00D43E8F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изготовление изделий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 доступных материалов по образцу, рисунку, сборной схеме, эскизу,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чертежу; выбор материалов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учетом их свойств, определяемым по внешним признакам;</w:t>
      </w:r>
    </w:p>
    <w:p w:rsidR="00846715" w:rsidRPr="00D43E8F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соблюдение последовательности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технологических операций при изготовлении и сборке изделия;</w:t>
      </w:r>
    </w:p>
    <w:p w:rsidR="00846715" w:rsidRPr="00D43E8F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моделей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несложных объектов из деталей конструктора и различных материалов;</w:t>
      </w:r>
    </w:p>
    <w:p w:rsidR="00846715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екоративное оформление и отделка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изделий;</w:t>
      </w:r>
    </w:p>
    <w:p w:rsidR="00846715" w:rsidRPr="00D43E8F" w:rsidRDefault="00846715" w:rsidP="00846715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 приобретенных знаний и умений</w:t>
      </w:r>
      <w:r w:rsidRPr="00D43E8F">
        <w:rPr>
          <w:rFonts w:ascii="Times New Roman" w:eastAsia="Times New Roman" w:hAnsi="Times New Roman" w:cs="Times New Roman"/>
          <w:sz w:val="24"/>
          <w:szCs w:val="24"/>
        </w:rPr>
        <w:t xml:space="preserve"> в практической деятельности и повседневной жизни для:</w:t>
      </w:r>
      <w:r w:rsidRPr="00D43E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поиска, преобразования, хранения и применения информации для решения различных задач;</w:t>
      </w:r>
    </w:p>
    <w:p w:rsidR="00846715" w:rsidRPr="00D43E8F" w:rsidRDefault="00846715" w:rsidP="0084671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соблюдение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 личной гигиены и использование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безопасных приемов работы с материалами, инструментами, бытовой техникой; средствами информационных и коммуникационных технологий;</w:t>
      </w:r>
    </w:p>
    <w:p w:rsidR="00846715" w:rsidRPr="00D43E8F" w:rsidRDefault="00846715" w:rsidP="0084671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создание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различных изделий из доступных материалов по собственному замыслу;</w:t>
      </w:r>
    </w:p>
    <w:p w:rsidR="00846715" w:rsidRDefault="00846715" w:rsidP="00846715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осуществление</w:t>
      </w:r>
      <w:r w:rsidRPr="00D43E8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сотрудничества в совместной работе.</w:t>
      </w:r>
    </w:p>
    <w:p w:rsidR="00846715" w:rsidRDefault="00846715" w:rsidP="00846715">
      <w:pPr>
        <w:spacing w:after="200"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846715" w:rsidRPr="00AD2C16" w:rsidRDefault="00846715" w:rsidP="0084671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AD2C16">
        <w:rPr>
          <w:rFonts w:ascii="Times New Roman" w:hAnsi="Times New Roman" w:cs="Times New Roman"/>
          <w:b/>
          <w:sz w:val="24"/>
          <w:szCs w:val="24"/>
        </w:rPr>
        <w:t>Основными видами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на уроках технологии</w:t>
      </w:r>
      <w:r w:rsidRPr="00AD2C16">
        <w:rPr>
          <w:rFonts w:ascii="Times New Roman" w:hAnsi="Times New Roman" w:cs="Times New Roman"/>
          <w:sz w:val="24"/>
          <w:szCs w:val="24"/>
        </w:rPr>
        <w:t xml:space="preserve"> являются </w:t>
      </w:r>
      <w:r w:rsidRPr="00AD2C16">
        <w:rPr>
          <w:rFonts w:ascii="Times New Roman" w:eastAsia="Calibri" w:hAnsi="Times New Roman" w:cs="Times New Roman"/>
          <w:sz w:val="24"/>
          <w:szCs w:val="24"/>
        </w:rPr>
        <w:t xml:space="preserve">конструирование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моделирование </w:t>
      </w:r>
      <w:r w:rsidRPr="00AD2C16">
        <w:rPr>
          <w:rFonts w:ascii="Times New Roman" w:eastAsia="Calibri" w:hAnsi="Times New Roman" w:cs="Times New Roman"/>
          <w:sz w:val="24"/>
          <w:szCs w:val="24"/>
        </w:rPr>
        <w:t>объектов с учётом технических и декоративно-художественных условий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работа с таблицами, схемами, создание презентаций, нахождение информации в интернете, </w:t>
      </w:r>
      <w:r w:rsidRPr="00AD2C16">
        <w:rPr>
          <w:rFonts w:ascii="Times New Roman" w:hAnsi="Times New Roman" w:cs="Times New Roman"/>
          <w:sz w:val="24"/>
          <w:szCs w:val="24"/>
        </w:rPr>
        <w:t>контроль правильности и полноты выполнения работы</w:t>
      </w:r>
    </w:p>
    <w:p w:rsidR="00846715" w:rsidRPr="00034551" w:rsidRDefault="00846715" w:rsidP="000345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34551">
        <w:rPr>
          <w:rFonts w:ascii="Times New Roman" w:hAnsi="Times New Roman"/>
          <w:b/>
          <w:sz w:val="24"/>
          <w:szCs w:val="24"/>
        </w:rPr>
        <w:t xml:space="preserve"> Основными формами организации</w:t>
      </w:r>
      <w:r w:rsidRPr="00034551">
        <w:rPr>
          <w:rFonts w:ascii="Times New Roman" w:hAnsi="Times New Roman"/>
          <w:sz w:val="24"/>
          <w:szCs w:val="24"/>
        </w:rPr>
        <w:t xml:space="preserve"> </w:t>
      </w:r>
      <w:r w:rsidRPr="00034551">
        <w:rPr>
          <w:rFonts w:ascii="Times New Roman" w:hAnsi="Times New Roman"/>
          <w:b/>
          <w:sz w:val="24"/>
          <w:szCs w:val="24"/>
        </w:rPr>
        <w:t>учебного занятия</w:t>
      </w:r>
      <w:r w:rsidRPr="00034551">
        <w:rPr>
          <w:rFonts w:ascii="Times New Roman" w:hAnsi="Times New Roman"/>
          <w:sz w:val="24"/>
          <w:szCs w:val="24"/>
        </w:rPr>
        <w:t xml:space="preserve"> на уроках</w:t>
      </w:r>
      <w:r w:rsidRPr="00034551">
        <w:rPr>
          <w:rFonts w:ascii="Times New Roman" w:hAnsi="Times New Roman" w:cs="Times New Roman"/>
          <w:sz w:val="24"/>
          <w:szCs w:val="24"/>
        </w:rPr>
        <w:t xml:space="preserve"> технологии являются индивидуальная работа, парная работа (со сменным составом учеников), групповая работа, коллективная работа.</w:t>
      </w:r>
    </w:p>
    <w:p w:rsidR="00846715" w:rsidRPr="008A4D11" w:rsidRDefault="00846715" w:rsidP="00846715">
      <w:pPr>
        <w:pStyle w:val="a6"/>
        <w:spacing w:line="240" w:lineRule="auto"/>
        <w:ind w:lef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6715" w:rsidRDefault="00846715" w:rsidP="00846715">
      <w:pPr>
        <w:jc w:val="both"/>
      </w:pPr>
    </w:p>
    <w:p w:rsidR="007655D1" w:rsidRDefault="007655D1"/>
    <w:sectPr w:rsidR="007655D1" w:rsidSect="008A4D11"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2DC" w:rsidRDefault="001F62DC">
      <w:pPr>
        <w:spacing w:after="0" w:line="240" w:lineRule="auto"/>
      </w:pPr>
      <w:r>
        <w:separator/>
      </w:r>
    </w:p>
  </w:endnote>
  <w:endnote w:type="continuationSeparator" w:id="0">
    <w:p w:rsidR="001F62DC" w:rsidRDefault="001F6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247251"/>
      <w:docPartObj>
        <w:docPartGallery w:val="Page Numbers (Bottom of Page)"/>
        <w:docPartUnique/>
      </w:docPartObj>
    </w:sdtPr>
    <w:sdtContent>
      <w:p w:rsidR="008A4D11" w:rsidRDefault="00B43CEF">
        <w:pPr>
          <w:pStyle w:val="a4"/>
          <w:jc w:val="center"/>
        </w:pPr>
        <w:r>
          <w:fldChar w:fldCharType="begin"/>
        </w:r>
        <w:r w:rsidR="00846715">
          <w:instrText xml:space="preserve"> PAGE   \* MERGEFORMAT </w:instrText>
        </w:r>
        <w:r>
          <w:fldChar w:fldCharType="separate"/>
        </w:r>
        <w:r w:rsidR="000D328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A4D11" w:rsidRDefault="001F62D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2DC" w:rsidRDefault="001F62DC">
      <w:pPr>
        <w:spacing w:after="0" w:line="240" w:lineRule="auto"/>
      </w:pPr>
      <w:r>
        <w:separator/>
      </w:r>
    </w:p>
  </w:footnote>
  <w:footnote w:type="continuationSeparator" w:id="0">
    <w:p w:rsidR="001F62DC" w:rsidRDefault="001F6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F325F"/>
    <w:multiLevelType w:val="hybridMultilevel"/>
    <w:tmpl w:val="2BEC4046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11278"/>
    <w:multiLevelType w:val="hybridMultilevel"/>
    <w:tmpl w:val="4DDEB8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FE117C"/>
    <w:multiLevelType w:val="hybridMultilevel"/>
    <w:tmpl w:val="F27E8294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715"/>
    <w:rsid w:val="00034551"/>
    <w:rsid w:val="000D328C"/>
    <w:rsid w:val="001F62DC"/>
    <w:rsid w:val="007655D1"/>
    <w:rsid w:val="00846715"/>
    <w:rsid w:val="009B4E09"/>
    <w:rsid w:val="00B43CEF"/>
    <w:rsid w:val="00C56113"/>
    <w:rsid w:val="00EF4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7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67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46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46715"/>
  </w:style>
  <w:style w:type="paragraph" w:styleId="a6">
    <w:name w:val="List Paragraph"/>
    <w:basedOn w:val="a"/>
    <w:uiPriority w:val="34"/>
    <w:qFormat/>
    <w:rsid w:val="0084671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D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3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2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962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2017-02-10T10:24:00Z</dcterms:created>
  <dcterms:modified xsi:type="dcterms:W3CDTF">2018-10-20T10:06:00Z</dcterms:modified>
</cp:coreProperties>
</file>