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5" w:rsidRDefault="00FA4C9D">
      <w:pPr>
        <w:pStyle w:val="20"/>
        <w:framePr w:w="9403" w:h="2639" w:hRule="exact" w:wrap="none" w:vAnchor="page" w:hAnchor="page" w:x="1771" w:y="1083"/>
        <w:shd w:val="clear" w:color="auto" w:fill="auto"/>
        <w:ind w:firstLine="0"/>
      </w:pPr>
      <w:r>
        <w:t>ОТЧЕТ</w:t>
      </w:r>
    </w:p>
    <w:p w:rsidR="00753A65" w:rsidRDefault="00FA4C9D">
      <w:pPr>
        <w:pStyle w:val="20"/>
        <w:framePr w:w="9403" w:h="2639" w:hRule="exact" w:wrap="none" w:vAnchor="page" w:hAnchor="page" w:x="1771" w:y="1083"/>
        <w:shd w:val="clear" w:color="auto" w:fill="auto"/>
        <w:ind w:firstLine="0"/>
      </w:pPr>
      <w:r>
        <w:t>О РЕЗУЛЬТАТАХ САМООБСЛЕДОВАНИЯ</w:t>
      </w:r>
      <w:r>
        <w:br/>
        <w:t>ДЕЯТЕЛЬНОСТИ ОБРАЗОВАТЕЛЬНОГО УЧРЕЖДЕНИЯ</w:t>
      </w:r>
    </w:p>
    <w:p w:rsidR="00753A65" w:rsidRDefault="00FA4C9D">
      <w:pPr>
        <w:pStyle w:val="20"/>
        <w:framePr w:w="9403" w:h="2639" w:hRule="exact" w:wrap="none" w:vAnchor="page" w:hAnchor="page" w:x="1771" w:y="1083"/>
        <w:shd w:val="clear" w:color="auto" w:fill="auto"/>
        <w:spacing w:after="300"/>
        <w:ind w:firstLine="0"/>
      </w:pPr>
      <w:r>
        <w:t>201</w:t>
      </w:r>
      <w:r w:rsidR="00A47C9E">
        <w:t>7</w:t>
      </w:r>
      <w:r>
        <w:t>-201</w:t>
      </w:r>
      <w:r w:rsidR="00A47C9E">
        <w:t>8</w:t>
      </w:r>
      <w:r>
        <w:t>учебный год</w:t>
      </w:r>
    </w:p>
    <w:p w:rsidR="00753A65" w:rsidRDefault="00FA4C9D">
      <w:pPr>
        <w:pStyle w:val="20"/>
        <w:framePr w:w="9403" w:h="2639" w:hRule="exact" w:wrap="none" w:vAnchor="page" w:hAnchor="page" w:x="1771" w:y="1083"/>
        <w:shd w:val="clear" w:color="auto" w:fill="auto"/>
        <w:ind w:firstLine="0"/>
      </w:pPr>
      <w:r>
        <w:t>Муниципальное бюджетное о</w:t>
      </w:r>
      <w:r w:rsidR="00A47C9E">
        <w:t>бщеобразовательное учреждение</w:t>
      </w:r>
      <w:r w:rsidR="00A47C9E">
        <w:br/>
        <w:t>Г</w:t>
      </w:r>
      <w:r>
        <w:t>имназия № 9 города Невинномысска</w:t>
      </w:r>
      <w:r>
        <w:br/>
        <w:t>Ставропольского края</w:t>
      </w:r>
    </w:p>
    <w:p w:rsidR="00753A65" w:rsidRDefault="00FA4C9D">
      <w:pPr>
        <w:pStyle w:val="20"/>
        <w:framePr w:w="9403" w:h="7146" w:hRule="exact" w:wrap="none" w:vAnchor="page" w:hAnchor="page" w:x="1771" w:y="4260"/>
        <w:shd w:val="clear" w:color="auto" w:fill="auto"/>
        <w:ind w:firstLine="740"/>
        <w:jc w:val="both"/>
      </w:pPr>
      <w:r>
        <w:t>На основании лицензии и свидетельства о государственной аккредитации гимназия осуществляет образовательную деятельность по образовательным программам начального общего образования, основного общего образования, среднего (полного) общего образования, программам углубленного изучения русского языка, истории, математики, физики и дополнительного образования по программам художественно - эстетической, эколого-биологической, физкультурно-спортивной, социально - педагогической, естественнонаучной, научно- технической направленностей.</w:t>
      </w:r>
    </w:p>
    <w:p w:rsidR="00753A65" w:rsidRDefault="00FA4C9D">
      <w:pPr>
        <w:pStyle w:val="20"/>
        <w:framePr w:w="9403" w:h="7146" w:hRule="exact" w:wrap="none" w:vAnchor="page" w:hAnchor="page" w:x="1771" w:y="4260"/>
        <w:shd w:val="clear" w:color="auto" w:fill="auto"/>
        <w:ind w:firstLine="740"/>
        <w:jc w:val="both"/>
      </w:pPr>
      <w:r>
        <w:t>Образовательный процесс организован для 3-х ступеней образования: начальное общее образование, основное общее образование и среднее (полное) общее образование.</w:t>
      </w:r>
    </w:p>
    <w:p w:rsidR="00753A65" w:rsidRDefault="00FA4C9D">
      <w:pPr>
        <w:pStyle w:val="20"/>
        <w:framePr w:w="9403" w:h="7146" w:hRule="exact" w:wrap="none" w:vAnchor="page" w:hAnchor="page" w:x="1771" w:y="4260"/>
        <w:shd w:val="clear" w:color="auto" w:fill="auto"/>
        <w:spacing w:after="300"/>
        <w:ind w:firstLine="740"/>
        <w:jc w:val="both"/>
      </w:pPr>
      <w:r>
        <w:t>Основные общеобразовательные программы обеспечивают реализацию федерального государственного образовательного стандарта исходя из образовательных потребностей и запросов обучающихся, региональных, национальных и этнокультурных особенностей и включают в себя учебный план, рабочие программы учебных курсов, предметов, дисциплин и другие материалы, обеспечивающие всестороннее развитие личности и её воспитание.</w:t>
      </w:r>
    </w:p>
    <w:p w:rsidR="00753A65" w:rsidRDefault="00FA4C9D">
      <w:pPr>
        <w:pStyle w:val="20"/>
        <w:framePr w:w="9403" w:h="7146" w:hRule="exact" w:wrap="none" w:vAnchor="page" w:hAnchor="page" w:x="1771" w:y="4260"/>
        <w:numPr>
          <w:ilvl w:val="0"/>
          <w:numId w:val="1"/>
        </w:numPr>
        <w:shd w:val="clear" w:color="auto" w:fill="auto"/>
        <w:tabs>
          <w:tab w:val="left" w:pos="677"/>
          <w:tab w:val="left" w:leader="underscore" w:pos="9315"/>
        </w:tabs>
        <w:ind w:firstLine="0"/>
        <w:jc w:val="both"/>
      </w:pPr>
      <w:r>
        <w:rPr>
          <w:rStyle w:val="21"/>
        </w:rPr>
        <w:t>Юридический адрес</w:t>
      </w:r>
      <w:r>
        <w:tab/>
      </w:r>
    </w:p>
    <w:p w:rsidR="00753A65" w:rsidRDefault="00FA4C9D">
      <w:pPr>
        <w:pStyle w:val="20"/>
        <w:framePr w:w="9403" w:h="7146" w:hRule="exact" w:wrap="none" w:vAnchor="page" w:hAnchor="page" w:x="1771" w:y="4260"/>
        <w:shd w:val="clear" w:color="auto" w:fill="auto"/>
        <w:ind w:left="140" w:right="140" w:firstLine="0"/>
        <w:jc w:val="both"/>
      </w:pPr>
      <w:r>
        <w:t>357112, Ставропольский край, город Невинномысск, улица Чайковского, дом 2 А.</w:t>
      </w:r>
    </w:p>
    <w:p w:rsidR="00753A65" w:rsidRDefault="00FA4C9D">
      <w:pPr>
        <w:pStyle w:val="20"/>
        <w:framePr w:w="9403" w:h="1036" w:hRule="exact" w:wrap="none" w:vAnchor="page" w:hAnchor="page" w:x="1771" w:y="11682"/>
        <w:numPr>
          <w:ilvl w:val="0"/>
          <w:numId w:val="1"/>
        </w:numPr>
        <w:shd w:val="clear" w:color="auto" w:fill="auto"/>
        <w:tabs>
          <w:tab w:val="left" w:pos="677"/>
          <w:tab w:val="left" w:leader="underscore" w:pos="9315"/>
        </w:tabs>
        <w:spacing w:line="326" w:lineRule="exact"/>
        <w:ind w:firstLine="0"/>
        <w:jc w:val="both"/>
      </w:pPr>
      <w:r>
        <w:rPr>
          <w:rStyle w:val="21"/>
        </w:rPr>
        <w:t>Фактический адрес</w:t>
      </w:r>
      <w:r>
        <w:tab/>
      </w:r>
    </w:p>
    <w:p w:rsidR="00753A65" w:rsidRDefault="00FA4C9D">
      <w:pPr>
        <w:pStyle w:val="20"/>
        <w:framePr w:w="9403" w:h="1036" w:hRule="exact" w:wrap="none" w:vAnchor="page" w:hAnchor="page" w:x="1771" w:y="11682"/>
        <w:shd w:val="clear" w:color="auto" w:fill="auto"/>
        <w:spacing w:line="326" w:lineRule="exact"/>
        <w:ind w:left="140" w:right="140" w:firstLine="0"/>
        <w:jc w:val="both"/>
      </w:pPr>
      <w:r>
        <w:t>357112, Ставропольский край, город Невинномысск, улица Чайковского, дом 2 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1762"/>
        <w:gridCol w:w="1018"/>
        <w:gridCol w:w="1867"/>
        <w:gridCol w:w="893"/>
        <w:gridCol w:w="2573"/>
      </w:tblGrid>
      <w:tr w:rsidR="00753A65">
        <w:trPr>
          <w:trHeight w:hRule="exact" w:val="350"/>
        </w:trPr>
        <w:tc>
          <w:tcPr>
            <w:tcW w:w="1162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Телефон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7-12-27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Факс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7-12-27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е-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  <w:lang w:val="en-US" w:eastAsia="en-US" w:bidi="en-US"/>
              </w:rPr>
              <w:t>gimnazya9.nev</w:t>
            </w:r>
          </w:p>
        </w:tc>
      </w:tr>
      <w:tr w:rsidR="00753A65">
        <w:trPr>
          <w:trHeight w:hRule="exact" w:val="317"/>
        </w:trPr>
        <w:tc>
          <w:tcPr>
            <w:tcW w:w="1162" w:type="dxa"/>
            <w:shd w:val="clear" w:color="auto" w:fill="FFFFFF"/>
          </w:tcPr>
          <w:p w:rsidR="00753A65" w:rsidRDefault="00753A65">
            <w:pPr>
              <w:framePr w:w="9274" w:h="667" w:wrap="none" w:vAnchor="page" w:hAnchor="page" w:x="1881" w:y="1334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274" w:h="667" w:wrap="none" w:vAnchor="page" w:hAnchor="page" w:x="1881" w:y="1334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274" w:h="667" w:wrap="none" w:vAnchor="page" w:hAnchor="page" w:x="1881" w:y="13345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274" w:h="667" w:wrap="none" w:vAnchor="page" w:hAnchor="page" w:x="1881" w:y="1334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  <w:lang w:val="en-US" w:eastAsia="en-US" w:bidi="en-US"/>
              </w:rPr>
              <w:t>mail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274" w:h="667" w:wrap="none" w:vAnchor="page" w:hAnchor="page" w:x="1881" w:y="1334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  <w:lang w:val="en-US" w:eastAsia="en-US" w:bidi="en-US"/>
              </w:rPr>
              <w:t>@yandex.ru</w:t>
            </w:r>
          </w:p>
        </w:tc>
      </w:tr>
    </w:tbl>
    <w:p w:rsidR="00753A65" w:rsidRDefault="00FA4C9D">
      <w:pPr>
        <w:pStyle w:val="20"/>
        <w:framePr w:w="9403" w:h="1039" w:hRule="exact" w:wrap="none" w:vAnchor="page" w:hAnchor="page" w:x="1771" w:y="14307"/>
        <w:numPr>
          <w:ilvl w:val="0"/>
          <w:numId w:val="1"/>
        </w:numPr>
        <w:shd w:val="clear" w:color="auto" w:fill="auto"/>
        <w:tabs>
          <w:tab w:val="left" w:pos="677"/>
        </w:tabs>
        <w:ind w:firstLine="0"/>
        <w:jc w:val="both"/>
      </w:pPr>
      <w:r>
        <w:t>Учредители (название организации и/или Ф.И.О. физического лица,</w:t>
      </w:r>
    </w:p>
    <w:p w:rsidR="00753A65" w:rsidRDefault="00FA4C9D">
      <w:pPr>
        <w:pStyle w:val="20"/>
        <w:framePr w:w="9403" w:h="1039" w:hRule="exact" w:wrap="none" w:vAnchor="page" w:hAnchor="page" w:x="1771" w:y="14307"/>
        <w:shd w:val="clear" w:color="auto" w:fill="auto"/>
        <w:tabs>
          <w:tab w:val="left" w:leader="underscore" w:pos="9315"/>
        </w:tabs>
        <w:ind w:left="400" w:firstLine="0"/>
        <w:jc w:val="both"/>
      </w:pPr>
      <w:r>
        <w:rPr>
          <w:rStyle w:val="21"/>
        </w:rPr>
        <w:t>адрес, телефон)</w:t>
      </w:r>
      <w:r>
        <w:tab/>
      </w:r>
    </w:p>
    <w:p w:rsidR="00753A65" w:rsidRDefault="00FA4C9D">
      <w:pPr>
        <w:pStyle w:val="20"/>
        <w:framePr w:w="9403" w:h="1039" w:hRule="exact" w:wrap="none" w:vAnchor="page" w:hAnchor="page" w:x="1771" w:y="14307"/>
        <w:shd w:val="clear" w:color="auto" w:fill="auto"/>
        <w:tabs>
          <w:tab w:val="left" w:leader="underscore" w:pos="9315"/>
        </w:tabs>
        <w:ind w:left="140" w:firstLine="0"/>
        <w:jc w:val="both"/>
      </w:pPr>
      <w:r>
        <w:rPr>
          <w:rStyle w:val="21"/>
        </w:rPr>
        <w:t>Управление образования администрации города Невинномысска</w:t>
      </w:r>
      <w:r>
        <w:tab/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832E5D">
      <w:pPr>
        <w:rPr>
          <w:sz w:val="2"/>
          <w:szCs w:val="2"/>
        </w:rPr>
      </w:pPr>
      <w:r w:rsidRPr="00832E5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9.6pt;margin-top:499.2pt;width:468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53A65" w:rsidRDefault="00FA4C9D">
      <w:pPr>
        <w:pStyle w:val="a5"/>
        <w:framePr w:wrap="none" w:vAnchor="page" w:hAnchor="page" w:x="1802" w:y="1492"/>
        <w:shd w:val="clear" w:color="auto" w:fill="auto"/>
        <w:spacing w:line="260" w:lineRule="exact"/>
      </w:pPr>
      <w:r>
        <w:t>1.4. Имеющиеся лицензии на образовательную деятельность (в т.ч.</w:t>
      </w:r>
    </w:p>
    <w:p w:rsidR="00753A65" w:rsidRDefault="00FA4C9D">
      <w:pPr>
        <w:pStyle w:val="a5"/>
        <w:framePr w:wrap="none" w:vAnchor="page" w:hAnchor="page" w:x="2133" w:y="1819"/>
        <w:shd w:val="clear" w:color="auto" w:fill="auto"/>
        <w:spacing w:line="260" w:lineRule="exact"/>
      </w:pPr>
      <w:r>
        <w:rPr>
          <w:rStyle w:val="a6"/>
        </w:rPr>
        <w:t>предшествующие):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51"/>
        <w:gridCol w:w="1963"/>
        <w:gridCol w:w="1968"/>
        <w:gridCol w:w="1978"/>
      </w:tblGrid>
      <w:tr w:rsidR="00753A65">
        <w:trPr>
          <w:trHeight w:hRule="exact" w:val="98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Реализуемые</w:t>
            </w:r>
          </w:p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образовательные</w:t>
            </w:r>
          </w:p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Серия, 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2"/>
              </w:rPr>
              <w:t>Дата выдачи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>Срок</w:t>
            </w:r>
          </w:p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>окончания</w:t>
            </w:r>
          </w:p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>действия</w:t>
            </w:r>
          </w:p>
        </w:tc>
      </w:tr>
      <w:tr w:rsidR="00753A65">
        <w:trPr>
          <w:trHeight w:hRule="exact" w:val="65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Начальное общее образование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2"/>
              </w:rPr>
              <w:t>РО № 039875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ind w:firstLine="0"/>
            </w:pPr>
            <w:r>
              <w:rPr>
                <w:rStyle w:val="22"/>
              </w:rPr>
              <w:t>20 февраля 2012 г.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2"/>
              </w:rPr>
              <w:t>бессрочно</w:t>
            </w:r>
          </w:p>
        </w:tc>
      </w:tr>
      <w:tr w:rsidR="00753A65">
        <w:trPr>
          <w:trHeight w:hRule="exact" w:val="65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Основное общее образование</w:t>
            </w: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</w:tr>
      <w:tr w:rsidR="00753A65">
        <w:trPr>
          <w:trHeight w:hRule="exact" w:val="6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2957" w:wrap="none" w:vAnchor="page" w:hAnchor="page" w:x="1793" w:y="210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Среднее (полное) общее образование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2957" w:wrap="none" w:vAnchor="page" w:hAnchor="page" w:x="1793" w:y="2108"/>
            </w:pPr>
          </w:p>
        </w:tc>
      </w:tr>
    </w:tbl>
    <w:p w:rsidR="00753A65" w:rsidRDefault="00FA4C9D">
      <w:pPr>
        <w:pStyle w:val="a5"/>
        <w:framePr w:wrap="none" w:vAnchor="page" w:hAnchor="page" w:x="1802" w:y="5404"/>
        <w:shd w:val="clear" w:color="auto" w:fill="auto"/>
        <w:spacing w:line="260" w:lineRule="exact"/>
      </w:pPr>
      <w:r>
        <w:rPr>
          <w:rStyle w:val="a6"/>
        </w:rPr>
        <w:t>1.5. Свидетельство об аккредитации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15"/>
        <w:gridCol w:w="3125"/>
      </w:tblGrid>
      <w:tr w:rsidR="00753A65">
        <w:trPr>
          <w:trHeight w:hRule="exact" w:val="6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Серия, 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Дата выдачи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ind w:firstLine="0"/>
            </w:pPr>
            <w:r>
              <w:rPr>
                <w:rStyle w:val="22"/>
              </w:rPr>
              <w:t>Срок окончания действия</w:t>
            </w:r>
          </w:p>
        </w:tc>
      </w:tr>
      <w:tr w:rsidR="00753A65">
        <w:trPr>
          <w:trHeight w:hRule="exact" w:val="3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2602 № 0000263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28 апреля 2015 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998" w:wrap="none" w:vAnchor="page" w:hAnchor="page" w:x="1793" w:y="570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28 апреля 2027 г.</w:t>
            </w:r>
          </w:p>
        </w:tc>
      </w:tr>
    </w:tbl>
    <w:p w:rsidR="00753A65" w:rsidRDefault="00FA4C9D">
      <w:pPr>
        <w:pStyle w:val="20"/>
        <w:framePr w:w="9360" w:h="730" w:hRule="exact" w:wrap="none" w:vAnchor="page" w:hAnchor="page" w:x="1793" w:y="6989"/>
        <w:shd w:val="clear" w:color="auto" w:fill="auto"/>
        <w:tabs>
          <w:tab w:val="left" w:leader="underscore" w:pos="7987"/>
        </w:tabs>
        <w:spacing w:line="331" w:lineRule="exact"/>
        <w:ind w:left="160"/>
        <w:jc w:val="left"/>
      </w:pPr>
      <w:r>
        <w:rPr>
          <w:rStyle w:val="21"/>
        </w:rPr>
        <w:t>1.6. Директор образовательного учреждения (Ф.И.О. полностью) Сверкунова Ольга Александровна</w:t>
      </w:r>
      <w:r>
        <w:tab/>
      </w:r>
    </w:p>
    <w:p w:rsidR="00753A65" w:rsidRDefault="00FA4C9D">
      <w:pPr>
        <w:pStyle w:val="20"/>
        <w:framePr w:w="9360" w:h="1722" w:hRule="exact" w:wrap="none" w:vAnchor="page" w:hAnchor="page" w:x="1793" w:y="7973"/>
        <w:shd w:val="clear" w:color="auto" w:fill="auto"/>
        <w:spacing w:line="331" w:lineRule="exact"/>
        <w:ind w:left="160"/>
        <w:jc w:val="left"/>
      </w:pPr>
      <w:r>
        <w:rPr>
          <w:rStyle w:val="21"/>
        </w:rPr>
        <w:t>1.7. Заместители директора ОУ по направлениям (Ф.И.О. полностью)</w:t>
      </w:r>
    </w:p>
    <w:p w:rsidR="00753A65" w:rsidRDefault="00FA4C9D">
      <w:pPr>
        <w:pStyle w:val="20"/>
        <w:framePr w:w="9360" w:h="1722" w:hRule="exact" w:wrap="none" w:vAnchor="page" w:hAnchor="page" w:x="1793" w:y="7973"/>
        <w:shd w:val="clear" w:color="auto" w:fill="auto"/>
        <w:tabs>
          <w:tab w:val="left" w:leader="underscore" w:pos="8590"/>
        </w:tabs>
        <w:spacing w:line="331" w:lineRule="exact"/>
        <w:ind w:left="160" w:firstLine="0"/>
        <w:jc w:val="both"/>
      </w:pPr>
      <w:r>
        <w:rPr>
          <w:rStyle w:val="21"/>
        </w:rPr>
        <w:t>Рыбальченко И. Г., заместитель директора по УВР.</w:t>
      </w:r>
      <w:r>
        <w:tab/>
      </w:r>
    </w:p>
    <w:p w:rsidR="00753A65" w:rsidRDefault="00FA4C9D">
      <w:pPr>
        <w:pStyle w:val="20"/>
        <w:framePr w:w="9360" w:h="1722" w:hRule="exact" w:wrap="none" w:vAnchor="page" w:hAnchor="page" w:x="1793" w:y="7973"/>
        <w:shd w:val="clear" w:color="auto" w:fill="auto"/>
        <w:tabs>
          <w:tab w:val="left" w:leader="underscore" w:pos="8590"/>
        </w:tabs>
        <w:spacing w:line="331" w:lineRule="exact"/>
        <w:ind w:left="160" w:firstLine="0"/>
        <w:jc w:val="both"/>
      </w:pPr>
      <w:r>
        <w:rPr>
          <w:rStyle w:val="21"/>
        </w:rPr>
        <w:t>Сошникова О. В., заместитель директора по УВР.</w:t>
      </w:r>
      <w:r>
        <w:tab/>
      </w:r>
    </w:p>
    <w:p w:rsidR="00753A65" w:rsidRDefault="00FA4C9D">
      <w:pPr>
        <w:pStyle w:val="20"/>
        <w:framePr w:w="9360" w:h="1722" w:hRule="exact" w:wrap="none" w:vAnchor="page" w:hAnchor="page" w:x="1793" w:y="7973"/>
        <w:shd w:val="clear" w:color="auto" w:fill="auto"/>
        <w:tabs>
          <w:tab w:val="left" w:leader="underscore" w:pos="8590"/>
        </w:tabs>
        <w:spacing w:line="331" w:lineRule="exact"/>
        <w:ind w:left="160" w:firstLine="0"/>
        <w:jc w:val="both"/>
      </w:pPr>
      <w:r>
        <w:rPr>
          <w:rStyle w:val="21"/>
        </w:rPr>
        <w:t>Маркин Е.П., заместитель директора по УВР</w:t>
      </w:r>
      <w:r>
        <w:tab/>
      </w:r>
    </w:p>
    <w:p w:rsidR="00753A65" w:rsidRDefault="00FA4C9D">
      <w:pPr>
        <w:pStyle w:val="20"/>
        <w:framePr w:w="9360" w:h="1722" w:hRule="exact" w:wrap="none" w:vAnchor="page" w:hAnchor="page" w:x="1793" w:y="7973"/>
        <w:shd w:val="clear" w:color="auto" w:fill="auto"/>
        <w:spacing w:line="331" w:lineRule="exact"/>
        <w:ind w:left="160" w:firstLine="0"/>
        <w:jc w:val="both"/>
      </w:pPr>
      <w:r>
        <w:t>Берестова Т. А., заместитель директора по УВР.</w:t>
      </w:r>
    </w:p>
    <w:p w:rsidR="00753A65" w:rsidRDefault="00FA4C9D">
      <w:pPr>
        <w:pStyle w:val="20"/>
        <w:framePr w:w="5731" w:h="719" w:hRule="exact" w:wrap="none" w:vAnchor="page" w:hAnchor="page" w:x="1879" w:y="9959"/>
        <w:shd w:val="clear" w:color="auto" w:fill="auto"/>
        <w:spacing w:line="326" w:lineRule="exact"/>
        <w:ind w:firstLine="0"/>
        <w:jc w:val="both"/>
      </w:pPr>
      <w:r>
        <w:rPr>
          <w:rStyle w:val="21"/>
        </w:rPr>
        <w:t>Меркулова Т.И., заместитель директора по ВР. Макеева В. И., заместитель директора по АХЧ</w:t>
      </w:r>
    </w:p>
    <w:p w:rsidR="00753A65" w:rsidRDefault="00FA4C9D">
      <w:pPr>
        <w:pStyle w:val="20"/>
        <w:framePr w:w="9360" w:h="318" w:hRule="exact" w:wrap="none" w:vAnchor="page" w:hAnchor="page" w:x="1793" w:y="10905"/>
        <w:shd w:val="clear" w:color="auto" w:fill="auto"/>
        <w:spacing w:line="260" w:lineRule="exact"/>
        <w:ind w:left="60" w:firstLine="0"/>
      </w:pPr>
      <w:r>
        <w:t>РАЗДЕЛ 1. ОБРАЗОВАТЕЛЬНАЯ ДЕЯТЕЛЬНОСТЬ</w:t>
      </w:r>
    </w:p>
    <w:p w:rsidR="00753A65" w:rsidRPr="00A47C9E" w:rsidRDefault="00FA4C9D">
      <w:pPr>
        <w:pStyle w:val="a5"/>
        <w:framePr w:wrap="none" w:vAnchor="page" w:hAnchor="page" w:x="1802" w:y="11548"/>
        <w:shd w:val="clear" w:color="auto" w:fill="auto"/>
        <w:spacing w:line="260" w:lineRule="exact"/>
      </w:pPr>
      <w:r>
        <w:rPr>
          <w:rStyle w:val="a6"/>
        </w:rPr>
        <w:t>1</w:t>
      </w:r>
      <w:r w:rsidRPr="00A47C9E">
        <w:rPr>
          <w:rStyle w:val="a6"/>
        </w:rPr>
        <w:t>.1.Контингент обучающихся и его структура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1267"/>
        <w:gridCol w:w="1387"/>
        <w:gridCol w:w="1411"/>
        <w:gridCol w:w="1733"/>
      </w:tblGrid>
      <w:tr w:rsidR="00753A65" w:rsidRPr="00A47C9E">
        <w:trPr>
          <w:trHeight w:hRule="exact" w:val="6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753A65">
            <w:pPr>
              <w:framePr w:w="9230" w:h="2952" w:wrap="none" w:vAnchor="page" w:hAnchor="page" w:x="1793" w:y="1185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after="120" w:line="260" w:lineRule="exact"/>
              <w:ind w:firstLine="0"/>
            </w:pPr>
            <w:r w:rsidRPr="00A47C9E">
              <w:rPr>
                <w:rStyle w:val="22"/>
              </w:rPr>
              <w:t>I</w:t>
            </w:r>
          </w:p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before="120" w:line="260" w:lineRule="exact"/>
              <w:ind w:left="140" w:firstLine="0"/>
              <w:jc w:val="left"/>
            </w:pPr>
            <w:r w:rsidRPr="00A47C9E">
              <w:rPr>
                <w:rStyle w:val="22"/>
              </w:rPr>
              <w:t>ступень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after="120" w:line="260" w:lineRule="exact"/>
              <w:ind w:firstLine="0"/>
            </w:pPr>
            <w:r w:rsidRPr="00A47C9E">
              <w:rPr>
                <w:rStyle w:val="22"/>
              </w:rPr>
              <w:t>II</w:t>
            </w:r>
          </w:p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before="120" w:line="260" w:lineRule="exact"/>
              <w:ind w:left="240" w:firstLine="0"/>
              <w:jc w:val="left"/>
            </w:pPr>
            <w:r w:rsidRPr="00A47C9E">
              <w:rPr>
                <w:rStyle w:val="22"/>
              </w:rPr>
              <w:t>ступень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after="120" w:line="260" w:lineRule="exact"/>
              <w:ind w:firstLine="0"/>
            </w:pPr>
            <w:r w:rsidRPr="00A47C9E">
              <w:rPr>
                <w:rStyle w:val="22"/>
              </w:rPr>
              <w:t>III</w:t>
            </w:r>
          </w:p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before="120" w:line="260" w:lineRule="exact"/>
              <w:ind w:left="240" w:firstLine="0"/>
              <w:jc w:val="left"/>
            </w:pPr>
            <w:r w:rsidRPr="00A47C9E">
              <w:rPr>
                <w:rStyle w:val="22"/>
              </w:rPr>
              <w:t>ступень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ind w:firstLine="0"/>
            </w:pPr>
            <w:r w:rsidRPr="00A47C9E">
              <w:rPr>
                <w:rStyle w:val="22"/>
              </w:rPr>
              <w:t>Всего по ОУ</w:t>
            </w:r>
          </w:p>
        </w:tc>
      </w:tr>
      <w:tr w:rsidR="00753A65" w:rsidRPr="00A47C9E">
        <w:trPr>
          <w:trHeight w:hRule="exact" w:val="33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  <w:jc w:val="left"/>
            </w:pPr>
            <w:r w:rsidRPr="00A47C9E">
              <w:rPr>
                <w:rStyle w:val="22"/>
              </w:rPr>
              <w:t>Количество обучающихся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A47C9E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left="140" w:firstLine="0"/>
            </w:pPr>
            <w:r w:rsidRPr="00A47C9E">
              <w:rPr>
                <w:rStyle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A47C9E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355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6</w:t>
            </w:r>
            <w:r w:rsidR="00A47C9E" w:rsidRPr="00A47C9E">
              <w:rPr>
                <w:rStyle w:val="22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A47C9E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716</w:t>
            </w:r>
          </w:p>
        </w:tc>
      </w:tr>
      <w:tr w:rsidR="00753A65" w:rsidRPr="00A47C9E">
        <w:trPr>
          <w:trHeight w:hRule="exact" w:val="6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ind w:firstLine="0"/>
              <w:jc w:val="left"/>
            </w:pPr>
            <w:r w:rsidRPr="00A47C9E">
              <w:rPr>
                <w:rStyle w:val="22"/>
              </w:rPr>
              <w:t>Общее количество классов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left="140" w:firstLine="0"/>
            </w:pPr>
            <w:r w:rsidRPr="00A47C9E">
              <w:rPr>
                <w:rStyle w:val="22"/>
              </w:rPr>
              <w:t>1</w:t>
            </w:r>
            <w:r w:rsidR="00A47C9E" w:rsidRPr="00A47C9E">
              <w:rPr>
                <w:rStyle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1</w:t>
            </w:r>
            <w:r w:rsidR="00A47C9E" w:rsidRPr="00A47C9E">
              <w:rPr>
                <w:rStyle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30</w:t>
            </w:r>
          </w:p>
        </w:tc>
      </w:tr>
      <w:tr w:rsidR="00753A65" w:rsidRPr="00A47C9E">
        <w:trPr>
          <w:trHeight w:hRule="exact" w:val="13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5F75EE" w:rsidRDefault="00FA4C9D">
            <w:pPr>
              <w:pStyle w:val="20"/>
              <w:framePr w:w="9230" w:h="2952" w:wrap="none" w:vAnchor="page" w:hAnchor="page" w:x="1793" w:y="11852"/>
              <w:shd w:val="clear" w:color="auto" w:fill="auto"/>
              <w:spacing w:line="317" w:lineRule="exact"/>
              <w:ind w:firstLine="0"/>
              <w:jc w:val="left"/>
            </w:pPr>
            <w:r w:rsidRPr="005F75EE">
              <w:rPr>
                <w:rStyle w:val="22"/>
              </w:rPr>
              <w:t>Количество классов с углубленным изучением отдельных предметов/ количество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65" w:rsidRP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10"/>
                <w:szCs w:val="10"/>
              </w:rPr>
            </w:pPr>
          </w:p>
          <w:p w:rsidR="005F75EE" w:rsidRPr="005F75EE" w:rsidRDefault="005F75EE" w:rsidP="005F75EE">
            <w:pPr>
              <w:framePr w:w="9230" w:h="2952" w:wrap="none" w:vAnchor="page" w:hAnchor="page" w:x="1793" w:y="118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5F75E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5F75EE">
              <w:rPr>
                <w:rStyle w:val="22"/>
              </w:rPr>
              <w:t>6/1</w:t>
            </w:r>
            <w:r w:rsidR="005F75EE" w:rsidRPr="005F75EE">
              <w:rPr>
                <w:rStyle w:val="22"/>
              </w:rPr>
              <w:t>4</w:t>
            </w:r>
            <w:r w:rsidRPr="005F75EE">
              <w:rPr>
                <w:rStyle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65" w:rsidRPr="005F75EE" w:rsidRDefault="005F75EE" w:rsidP="005F75EE">
            <w:pPr>
              <w:framePr w:w="9230" w:h="2952" w:wrap="none" w:vAnchor="page" w:hAnchor="page" w:x="1793" w:y="11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5F75EE" w:rsidRDefault="00FA4C9D" w:rsidP="005F75EE">
            <w:pPr>
              <w:pStyle w:val="20"/>
              <w:framePr w:w="9230" w:h="2952" w:wrap="none" w:vAnchor="page" w:hAnchor="page" w:x="1793" w:y="11852"/>
              <w:shd w:val="clear" w:color="auto" w:fill="auto"/>
              <w:spacing w:line="260" w:lineRule="exact"/>
              <w:ind w:firstLine="0"/>
            </w:pPr>
            <w:r w:rsidRPr="005F75EE">
              <w:rPr>
                <w:rStyle w:val="22"/>
              </w:rPr>
              <w:t>6/131</w:t>
            </w:r>
          </w:p>
        </w:tc>
      </w:tr>
    </w:tbl>
    <w:p w:rsidR="00753A65" w:rsidRPr="00A47C9E" w:rsidRDefault="00753A65">
      <w:pPr>
        <w:rPr>
          <w:sz w:val="2"/>
          <w:szCs w:val="2"/>
          <w:highlight w:val="yellow"/>
        </w:rPr>
        <w:sectPr w:rsidR="00753A65" w:rsidRPr="00A47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1267"/>
        <w:gridCol w:w="1387"/>
        <w:gridCol w:w="1411"/>
        <w:gridCol w:w="1733"/>
      </w:tblGrid>
      <w:tr w:rsidR="00753A65" w:rsidRPr="005F75EE">
        <w:trPr>
          <w:trHeight w:hRule="exact" w:val="97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5F75EE" w:rsidRDefault="00FA4C9D">
            <w:pPr>
              <w:pStyle w:val="20"/>
              <w:framePr w:w="9230" w:h="2410" w:wrap="none" w:vAnchor="page" w:hAnchor="page" w:x="1797" w:y="1148"/>
              <w:shd w:val="clear" w:color="auto" w:fill="auto"/>
              <w:spacing w:line="317" w:lineRule="exact"/>
              <w:ind w:firstLine="0"/>
              <w:jc w:val="left"/>
            </w:pPr>
            <w:r w:rsidRPr="005F75EE">
              <w:rPr>
                <w:rStyle w:val="22"/>
              </w:rPr>
              <w:lastRenderedPageBreak/>
              <w:t>Количество классов с профильным обучением/ количество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5F75EE" w:rsidRDefault="005F75EE" w:rsidP="005F75EE">
            <w:pPr>
              <w:pStyle w:val="20"/>
              <w:framePr w:w="9230" w:h="2410" w:wrap="none" w:vAnchor="page" w:hAnchor="page" w:x="1797" w:y="1148"/>
              <w:shd w:val="clear" w:color="auto" w:fill="auto"/>
              <w:spacing w:line="260" w:lineRule="exact"/>
              <w:ind w:left="140" w:firstLine="0"/>
              <w:jc w:val="left"/>
            </w:pPr>
            <w:r w:rsidRPr="005F75EE">
              <w:rPr>
                <w:rStyle w:val="22"/>
              </w:rPr>
              <w:t>1/17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5F75EE" w:rsidRDefault="00FA4C9D" w:rsidP="005F75EE">
            <w:pPr>
              <w:pStyle w:val="20"/>
              <w:framePr w:w="9230" w:h="2410" w:wrap="none" w:vAnchor="page" w:hAnchor="page" w:x="1797" w:y="1148"/>
              <w:shd w:val="clear" w:color="auto" w:fill="auto"/>
              <w:spacing w:line="260" w:lineRule="exact"/>
              <w:ind w:left="140" w:firstLine="0"/>
              <w:jc w:val="left"/>
            </w:pPr>
            <w:r w:rsidRPr="005F75EE">
              <w:rPr>
                <w:rStyle w:val="22"/>
              </w:rPr>
              <w:t>1/1</w:t>
            </w:r>
            <w:r w:rsidR="005F75EE" w:rsidRPr="005F75EE">
              <w:rPr>
                <w:rStyle w:val="22"/>
              </w:rPr>
              <w:t>7</w:t>
            </w:r>
          </w:p>
        </w:tc>
      </w:tr>
      <w:tr w:rsidR="00753A65" w:rsidRPr="00A47C9E">
        <w:trPr>
          <w:trHeight w:hRule="exact" w:val="14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5F75EE" w:rsidRDefault="00FA4C9D">
            <w:pPr>
              <w:pStyle w:val="20"/>
              <w:framePr w:w="9230" w:h="2410" w:wrap="none" w:vAnchor="page" w:hAnchor="page" w:x="1797" w:y="1148"/>
              <w:shd w:val="clear" w:color="auto" w:fill="auto"/>
              <w:spacing w:line="317" w:lineRule="exact"/>
              <w:ind w:firstLine="0"/>
              <w:jc w:val="left"/>
            </w:pPr>
            <w:r w:rsidRPr="005F75EE">
              <w:rPr>
                <w:rStyle w:val="22"/>
              </w:rPr>
              <w:t>Количество классов компенсирующего обучения/ количество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5F75EE" w:rsidRDefault="00753A65">
            <w:pPr>
              <w:framePr w:w="9230" w:h="2410" w:wrap="none" w:vAnchor="page" w:hAnchor="page" w:x="1797" w:y="1148"/>
              <w:rPr>
                <w:sz w:val="10"/>
                <w:szCs w:val="10"/>
              </w:rPr>
            </w:pPr>
          </w:p>
        </w:tc>
      </w:tr>
    </w:tbl>
    <w:p w:rsidR="00753A65" w:rsidRPr="00A47C9E" w:rsidRDefault="00FA4C9D">
      <w:pPr>
        <w:pStyle w:val="a5"/>
        <w:framePr w:wrap="none" w:vAnchor="page" w:hAnchor="page" w:x="1927" w:y="3897"/>
        <w:shd w:val="clear" w:color="auto" w:fill="auto"/>
        <w:spacing w:line="260" w:lineRule="exact"/>
      </w:pPr>
      <w:r w:rsidRPr="00E22472">
        <w:rPr>
          <w:rStyle w:val="a6"/>
        </w:rPr>
        <w:t>1</w:t>
      </w:r>
      <w:r w:rsidRPr="00A47C9E">
        <w:rPr>
          <w:rStyle w:val="a6"/>
        </w:rPr>
        <w:t>.2. Структура классов (статус класса)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6864"/>
      </w:tblGrid>
      <w:tr w:rsidR="00753A65" w:rsidRPr="00A47C9E">
        <w:trPr>
          <w:trHeight w:hRule="exact" w:val="6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spacing w:line="260" w:lineRule="exact"/>
              <w:ind w:firstLine="0"/>
              <w:jc w:val="left"/>
            </w:pPr>
            <w:r w:rsidRPr="00A47C9E">
              <w:rPr>
                <w:rStyle w:val="22"/>
              </w:rPr>
              <w:t>Ступень обучения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spacing w:line="260" w:lineRule="exact"/>
              <w:ind w:firstLine="0"/>
            </w:pPr>
            <w:r w:rsidRPr="00A47C9E">
              <w:rPr>
                <w:rStyle w:val="22"/>
              </w:rPr>
              <w:t>Структура классов</w:t>
            </w:r>
          </w:p>
        </w:tc>
      </w:tr>
      <w:tr w:rsidR="00753A65" w:rsidRPr="00A47C9E">
        <w:trPr>
          <w:trHeight w:hRule="exact" w:val="9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47C9E">
              <w:rPr>
                <w:rStyle w:val="22"/>
              </w:rPr>
              <w:t>Начальное общее образование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spacing w:line="326" w:lineRule="exact"/>
              <w:ind w:firstLine="0"/>
              <w:jc w:val="left"/>
            </w:pPr>
            <w:r w:rsidRPr="00A47C9E">
              <w:rPr>
                <w:rStyle w:val="22"/>
              </w:rPr>
              <w:t>1а, 1б, 1в, 2 а, 2б, 2в, 3а, 3б, 3в, 4 а, 4б, - общеобразовательные</w:t>
            </w:r>
          </w:p>
        </w:tc>
      </w:tr>
      <w:tr w:rsidR="00753A65" w:rsidRPr="00A47C9E" w:rsidTr="00A47C9E">
        <w:trPr>
          <w:trHeight w:hRule="exact" w:val="226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97F51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>Основное общее образование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97F51" w:rsidRDefault="00FA4C9D" w:rsidP="00A47C9E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 xml:space="preserve">5а, 5б, 6а, 6б, 6в, 7а, 7б, 7в, </w:t>
            </w:r>
            <w:r w:rsidR="009B5B10">
              <w:rPr>
                <w:rStyle w:val="22"/>
              </w:rPr>
              <w:t>9</w:t>
            </w:r>
            <w:r w:rsidRPr="00A97F51">
              <w:rPr>
                <w:rStyle w:val="22"/>
              </w:rPr>
              <w:t>г, 10а, 11а - общеобразовательные</w:t>
            </w:r>
          </w:p>
          <w:p w:rsidR="009B5B10" w:rsidRDefault="00FA4C9D" w:rsidP="00A47C9E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  <w:rPr>
                <w:rStyle w:val="22"/>
              </w:rPr>
            </w:pPr>
            <w:r w:rsidRPr="00A97F51">
              <w:rPr>
                <w:rStyle w:val="22"/>
              </w:rPr>
              <w:t>8а, 9а- углубленное изучение математики и физики</w:t>
            </w:r>
            <w:r w:rsidR="009B5B10">
              <w:rPr>
                <w:rStyle w:val="22"/>
              </w:rPr>
              <w:t>;</w:t>
            </w:r>
          </w:p>
          <w:p w:rsidR="003E1304" w:rsidRDefault="00FA4C9D" w:rsidP="00A47C9E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  <w:rPr>
                <w:rStyle w:val="22"/>
              </w:rPr>
            </w:pPr>
            <w:r w:rsidRPr="00A97F51">
              <w:rPr>
                <w:rStyle w:val="22"/>
              </w:rPr>
              <w:t xml:space="preserve"> 8б</w:t>
            </w:r>
            <w:r w:rsidR="003E1304">
              <w:rPr>
                <w:rStyle w:val="22"/>
              </w:rPr>
              <w:t>- углублённое изучения обществознания и русского языка,</w:t>
            </w:r>
            <w:r w:rsidRPr="00A97F51">
              <w:rPr>
                <w:rStyle w:val="22"/>
              </w:rPr>
              <w:t xml:space="preserve"> </w:t>
            </w:r>
          </w:p>
          <w:p w:rsidR="003E1304" w:rsidRDefault="00FA4C9D" w:rsidP="00A47C9E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  <w:rPr>
                <w:rStyle w:val="22"/>
              </w:rPr>
            </w:pPr>
            <w:r w:rsidRPr="00A97F51">
              <w:rPr>
                <w:rStyle w:val="22"/>
              </w:rPr>
              <w:t>9</w:t>
            </w:r>
            <w:r w:rsidR="009B5B10">
              <w:rPr>
                <w:rStyle w:val="22"/>
              </w:rPr>
              <w:t>б</w:t>
            </w:r>
            <w:r w:rsidRPr="00A97F51">
              <w:rPr>
                <w:rStyle w:val="22"/>
              </w:rPr>
              <w:t xml:space="preserve"> - углубленное изучение русского языка и литературы</w:t>
            </w:r>
            <w:r w:rsidR="009B5B10">
              <w:rPr>
                <w:rStyle w:val="22"/>
              </w:rPr>
              <w:t xml:space="preserve">; </w:t>
            </w:r>
          </w:p>
          <w:p w:rsidR="00753A65" w:rsidRPr="00A97F51" w:rsidRDefault="009B5B10" w:rsidP="00A47C9E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9в – углублённое изучение истории и обществознания</w:t>
            </w:r>
          </w:p>
          <w:p w:rsidR="00753A65" w:rsidRPr="00A97F51" w:rsidRDefault="00FA4C9D" w:rsidP="009B5B10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 xml:space="preserve">8в - углубленное изучение </w:t>
            </w:r>
            <w:r w:rsidR="009B5B10">
              <w:rPr>
                <w:rStyle w:val="22"/>
              </w:rPr>
              <w:t>химии</w:t>
            </w:r>
            <w:r w:rsidR="003E1304">
              <w:rPr>
                <w:rStyle w:val="22"/>
              </w:rPr>
              <w:t xml:space="preserve"> и биологии</w:t>
            </w:r>
          </w:p>
        </w:tc>
      </w:tr>
      <w:tr w:rsidR="00753A65" w:rsidRPr="00A47C9E">
        <w:trPr>
          <w:trHeight w:hRule="exact" w:val="9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A97F51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>Среднее (полное)</w:t>
            </w:r>
          </w:p>
          <w:p w:rsidR="00753A65" w:rsidRPr="00A97F51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>общее</w:t>
            </w:r>
          </w:p>
          <w:p w:rsidR="00753A65" w:rsidRPr="00A97F51" w:rsidRDefault="00FA4C9D">
            <w:pPr>
              <w:pStyle w:val="20"/>
              <w:framePr w:w="9360" w:h="4886" w:wrap="none" w:vAnchor="page" w:hAnchor="page" w:x="1797" w:y="4196"/>
              <w:shd w:val="clear" w:color="auto" w:fill="auto"/>
              <w:ind w:firstLine="0"/>
              <w:jc w:val="left"/>
            </w:pPr>
            <w:r w:rsidRPr="00A97F51">
              <w:rPr>
                <w:rStyle w:val="22"/>
              </w:rPr>
              <w:t>образование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97F51" w:rsidRDefault="00FA4C9D" w:rsidP="00A97F51">
            <w:pPr>
              <w:pStyle w:val="20"/>
              <w:framePr w:w="9360" w:h="4886" w:wrap="none" w:vAnchor="page" w:hAnchor="page" w:x="1797" w:y="4196"/>
              <w:shd w:val="clear" w:color="auto" w:fill="auto"/>
              <w:spacing w:line="260" w:lineRule="exact"/>
              <w:ind w:firstLine="0"/>
              <w:jc w:val="left"/>
            </w:pPr>
            <w:r w:rsidRPr="00A97F51">
              <w:rPr>
                <w:rStyle w:val="22"/>
              </w:rPr>
              <w:t>1</w:t>
            </w:r>
            <w:r w:rsidR="00A97F51" w:rsidRPr="00A97F51">
              <w:rPr>
                <w:rStyle w:val="22"/>
              </w:rPr>
              <w:t>1</w:t>
            </w:r>
            <w:r w:rsidRPr="00A97F51">
              <w:rPr>
                <w:rStyle w:val="22"/>
              </w:rPr>
              <w:t xml:space="preserve"> б - социально-экономический</w:t>
            </w:r>
          </w:p>
        </w:tc>
      </w:tr>
    </w:tbl>
    <w:p w:rsidR="00753A65" w:rsidRPr="00286ADA" w:rsidRDefault="00FA4C9D">
      <w:pPr>
        <w:pStyle w:val="a5"/>
        <w:framePr w:w="9398" w:h="694" w:hRule="exact" w:wrap="none" w:vAnchor="page" w:hAnchor="page" w:x="1773" w:y="9372"/>
        <w:shd w:val="clear" w:color="auto" w:fill="auto"/>
        <w:tabs>
          <w:tab w:val="left" w:leader="underscore" w:pos="9355"/>
        </w:tabs>
        <w:spacing w:line="317" w:lineRule="exact"/>
        <w:jc w:val="both"/>
      </w:pPr>
      <w:r w:rsidRPr="00286ADA">
        <w:t xml:space="preserve">1.3. Профили обучения (отмечаются имеющиеся в образовательном </w:t>
      </w:r>
      <w:r w:rsidRPr="00286ADA">
        <w:rPr>
          <w:rStyle w:val="a6"/>
        </w:rPr>
        <w:t>учреждении профили)</w:t>
      </w:r>
      <w:r w:rsidRPr="00286ADA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2016"/>
      </w:tblGrid>
      <w:tr w:rsidR="00753A65" w:rsidRPr="00A47C9E">
        <w:trPr>
          <w:trHeight w:hRule="exact" w:val="65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86ADA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ind w:firstLine="0"/>
              <w:jc w:val="left"/>
            </w:pPr>
            <w:r w:rsidRPr="00286ADA">
              <w:rPr>
                <w:rStyle w:val="22"/>
              </w:rPr>
              <w:t>Кол-во классов (групп) физико-математического профиля/учащихся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286ADA" w:rsidRDefault="00FA4C9D" w:rsidP="00286ADA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 w:rsidRPr="00286ADA">
              <w:rPr>
                <w:rStyle w:val="22"/>
              </w:rPr>
              <w:t>2/</w:t>
            </w:r>
            <w:r w:rsidR="00286ADA" w:rsidRPr="00286ADA">
              <w:rPr>
                <w:rStyle w:val="22"/>
              </w:rPr>
              <w:t>50</w:t>
            </w:r>
          </w:p>
        </w:tc>
      </w:tr>
      <w:tr w:rsidR="00753A65" w:rsidRPr="00A47C9E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86ADA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317" w:lineRule="exact"/>
              <w:ind w:firstLine="0"/>
              <w:jc w:val="left"/>
            </w:pPr>
            <w:r w:rsidRPr="00286ADA">
              <w:rPr>
                <w:rStyle w:val="22"/>
              </w:rPr>
              <w:t>Кол-во классов (групп) естественно-научного профиля/учащихся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286ADA" w:rsidRDefault="00286ADA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 w:rsidRPr="00286ADA">
              <w:rPr>
                <w:rStyle w:val="22"/>
              </w:rPr>
              <w:t>1/25</w:t>
            </w:r>
          </w:p>
        </w:tc>
      </w:tr>
      <w:tr w:rsidR="00753A65" w:rsidRPr="00A47C9E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86ADA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317" w:lineRule="exact"/>
              <w:ind w:firstLine="0"/>
              <w:jc w:val="left"/>
            </w:pPr>
            <w:r w:rsidRPr="00286ADA">
              <w:rPr>
                <w:rStyle w:val="22"/>
              </w:rPr>
              <w:t>Кол-во классов (групп) социально-экономического профиля/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286ADA" w:rsidRDefault="00FA4C9D" w:rsidP="00286ADA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 w:rsidRPr="00286ADA">
              <w:rPr>
                <w:rStyle w:val="22"/>
              </w:rPr>
              <w:t>1/1</w:t>
            </w:r>
            <w:r w:rsidR="00286ADA" w:rsidRPr="00286ADA">
              <w:rPr>
                <w:rStyle w:val="22"/>
              </w:rPr>
              <w:t>7</w:t>
            </w:r>
          </w:p>
        </w:tc>
      </w:tr>
      <w:tr w:rsidR="00753A65" w:rsidRPr="00A47C9E">
        <w:trPr>
          <w:trHeight w:hRule="exact" w:val="65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86ADA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ind w:firstLine="0"/>
              <w:jc w:val="left"/>
            </w:pPr>
            <w:r w:rsidRPr="00286ADA">
              <w:rPr>
                <w:rStyle w:val="22"/>
              </w:rPr>
              <w:t>Кол-во классов (групп) гуманитарного профиля, учащихся/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286ADA" w:rsidRDefault="00DE25AD" w:rsidP="00DE25A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</w:t>
            </w:r>
            <w:r w:rsidR="00FA4C9D" w:rsidRPr="00286ADA">
              <w:rPr>
                <w:rStyle w:val="22"/>
              </w:rPr>
              <w:t>/</w:t>
            </w:r>
            <w:r>
              <w:rPr>
                <w:rStyle w:val="22"/>
              </w:rPr>
              <w:t>68</w:t>
            </w:r>
          </w:p>
        </w:tc>
      </w:tr>
      <w:tr w:rsidR="00753A65" w:rsidRPr="00A47C9E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86ADA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317" w:lineRule="exact"/>
              <w:ind w:firstLine="0"/>
              <w:jc w:val="left"/>
            </w:pPr>
            <w:r w:rsidRPr="00286ADA">
              <w:rPr>
                <w:rStyle w:val="22"/>
              </w:rPr>
              <w:t>Кол-во классов (групп) филологического профиля/учащихся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286ADA" w:rsidRDefault="00DE25AD" w:rsidP="00DE25A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  <w:r w:rsidR="00FA4C9D" w:rsidRPr="00286ADA">
              <w:rPr>
                <w:rStyle w:val="22"/>
              </w:rPr>
              <w:t>/</w:t>
            </w:r>
            <w:r>
              <w:rPr>
                <w:rStyle w:val="22"/>
              </w:rPr>
              <w:t>0</w:t>
            </w:r>
          </w:p>
        </w:tc>
      </w:tr>
      <w:tr w:rsidR="00753A65" w:rsidRPr="00A47C9E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1D13C5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ind w:firstLine="0"/>
              <w:jc w:val="left"/>
            </w:pPr>
            <w:r w:rsidRPr="001D13C5">
              <w:rPr>
                <w:rStyle w:val="22"/>
              </w:rPr>
              <w:t>Кол-во классов (групп) информационно-технологического профиля/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1D13C5" w:rsidRDefault="001D13C5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 w:rsidRPr="001D13C5">
              <w:rPr>
                <w:rStyle w:val="22"/>
              </w:rPr>
              <w:t>0</w:t>
            </w:r>
          </w:p>
        </w:tc>
      </w:tr>
      <w:tr w:rsidR="00753A65" w:rsidRPr="00A47C9E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1D13C5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spacing w:line="317" w:lineRule="exact"/>
              <w:ind w:firstLine="0"/>
              <w:jc w:val="left"/>
            </w:pPr>
            <w:r w:rsidRPr="001D13C5">
              <w:rPr>
                <w:rStyle w:val="22"/>
              </w:rPr>
              <w:t>Кол-во классов (групп) агро-технологического профиля/учащихся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1D13C5" w:rsidRDefault="001D13C5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753A65" w:rsidRPr="00A47C9E">
        <w:trPr>
          <w:trHeight w:hRule="exact" w:val="66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1D13C5" w:rsidRDefault="00FA4C9D">
            <w:pPr>
              <w:pStyle w:val="20"/>
              <w:framePr w:w="9360" w:h="5246" w:wrap="none" w:vAnchor="page" w:hAnchor="page" w:x="1797" w:y="10042"/>
              <w:shd w:val="clear" w:color="auto" w:fill="auto"/>
              <w:ind w:firstLine="0"/>
              <w:jc w:val="left"/>
            </w:pPr>
            <w:r w:rsidRPr="001D13C5">
              <w:rPr>
                <w:rStyle w:val="22"/>
              </w:rPr>
              <w:t>Кол-во классов (групп) индустриально-технологического профиля/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1D13C5" w:rsidRDefault="001D13C5">
            <w:pPr>
              <w:pStyle w:val="20"/>
              <w:framePr w:w="9360" w:h="5246" w:wrap="none" w:vAnchor="page" w:hAnchor="page" w:x="1797" w:y="100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</w:tbl>
    <w:p w:rsidR="00753A65" w:rsidRPr="00A47C9E" w:rsidRDefault="00753A65">
      <w:pPr>
        <w:rPr>
          <w:sz w:val="2"/>
          <w:szCs w:val="2"/>
          <w:highlight w:val="yellow"/>
        </w:rPr>
        <w:sectPr w:rsidR="00753A65" w:rsidRPr="00A47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2016"/>
      </w:tblGrid>
      <w:tr w:rsidR="00753A65" w:rsidRPr="00D80093">
        <w:trPr>
          <w:trHeight w:hRule="exact" w:val="65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D80093" w:rsidRDefault="00FA4C9D">
            <w:pPr>
              <w:pStyle w:val="20"/>
              <w:framePr w:w="9360" w:h="1656" w:wrap="none" w:vAnchor="page" w:hAnchor="page" w:x="1795" w:y="1148"/>
              <w:shd w:val="clear" w:color="auto" w:fill="auto"/>
              <w:spacing w:line="317" w:lineRule="exact"/>
              <w:ind w:firstLine="0"/>
              <w:jc w:val="left"/>
            </w:pPr>
            <w:r w:rsidRPr="00D80093">
              <w:rPr>
                <w:rStyle w:val="22"/>
              </w:rPr>
              <w:lastRenderedPageBreak/>
              <w:t>Кол-во классов (групп) художественно-эстетического профиля/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D80093" w:rsidRDefault="00D80093">
            <w:pPr>
              <w:pStyle w:val="20"/>
              <w:framePr w:w="9360" w:h="1656" w:wrap="none" w:vAnchor="page" w:hAnchor="page" w:x="1795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753A65" w:rsidRPr="00D80093">
        <w:trPr>
          <w:trHeight w:hRule="exact" w:val="65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D80093" w:rsidRDefault="00FA4C9D">
            <w:pPr>
              <w:pStyle w:val="20"/>
              <w:framePr w:w="9360" w:h="1656" w:wrap="none" w:vAnchor="page" w:hAnchor="page" w:x="1795" w:y="1148"/>
              <w:shd w:val="clear" w:color="auto" w:fill="auto"/>
              <w:spacing w:line="317" w:lineRule="exact"/>
              <w:ind w:firstLine="0"/>
              <w:jc w:val="left"/>
            </w:pPr>
            <w:r w:rsidRPr="00D80093">
              <w:rPr>
                <w:rStyle w:val="22"/>
              </w:rPr>
              <w:t>Кол-во классов (групп) оборонно-спортивного профиля/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D80093" w:rsidRDefault="00D80093">
            <w:pPr>
              <w:pStyle w:val="20"/>
              <w:framePr w:w="9360" w:h="1656" w:wrap="none" w:vAnchor="page" w:hAnchor="page" w:x="1795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  <w:tr w:rsidR="00753A65" w:rsidRPr="00A47C9E">
        <w:trPr>
          <w:trHeight w:hRule="exact"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D80093" w:rsidRDefault="00FA4C9D">
            <w:pPr>
              <w:pStyle w:val="20"/>
              <w:framePr w:w="9360" w:h="1656" w:wrap="none" w:vAnchor="page" w:hAnchor="page" w:x="1795" w:y="1148"/>
              <w:shd w:val="clear" w:color="auto" w:fill="auto"/>
              <w:spacing w:line="260" w:lineRule="exact"/>
              <w:ind w:firstLine="0"/>
              <w:jc w:val="left"/>
            </w:pPr>
            <w:r w:rsidRPr="00D80093">
              <w:rPr>
                <w:rStyle w:val="22"/>
              </w:rPr>
              <w:t>Другие (указать) - универсальный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D80093" w:rsidRDefault="00D80093">
            <w:pPr>
              <w:pStyle w:val="20"/>
              <w:framePr w:w="9360" w:h="1656" w:wrap="none" w:vAnchor="page" w:hAnchor="page" w:x="1795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</w:tr>
    </w:tbl>
    <w:p w:rsidR="00753A65" w:rsidRPr="00A47C9E" w:rsidRDefault="00FA4C9D">
      <w:pPr>
        <w:pStyle w:val="a5"/>
        <w:framePr w:wrap="none" w:vAnchor="page" w:hAnchor="page" w:x="2165" w:y="3139"/>
        <w:shd w:val="clear" w:color="auto" w:fill="auto"/>
        <w:spacing w:line="260" w:lineRule="exact"/>
      </w:pPr>
      <w:r w:rsidRPr="00A47C9E">
        <w:rPr>
          <w:rStyle w:val="a6"/>
        </w:rPr>
        <w:t>1.4.Временные характеристики образовательного процесса: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2"/>
        <w:gridCol w:w="1738"/>
        <w:gridCol w:w="1738"/>
        <w:gridCol w:w="1742"/>
      </w:tblGrid>
      <w:tr w:rsidR="00753A65" w:rsidRPr="00A47C9E">
        <w:trPr>
          <w:trHeight w:hRule="exact" w:val="65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753A65">
            <w:pPr>
              <w:framePr w:w="9360" w:h="3192" w:wrap="none" w:vAnchor="page" w:hAnchor="page" w:x="1795" w:y="3442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280" w:firstLine="0"/>
              <w:jc w:val="left"/>
            </w:pPr>
            <w:r w:rsidRPr="00A47C9E">
              <w:rPr>
                <w:rStyle w:val="22"/>
              </w:rPr>
              <w:t>I ступень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280" w:firstLine="0"/>
              <w:jc w:val="left"/>
            </w:pPr>
            <w:r w:rsidRPr="00A47C9E">
              <w:rPr>
                <w:rStyle w:val="22"/>
              </w:rPr>
              <w:t>II ступень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220" w:firstLine="0"/>
              <w:jc w:val="left"/>
            </w:pPr>
            <w:r w:rsidRPr="00A47C9E">
              <w:rPr>
                <w:rStyle w:val="22"/>
              </w:rPr>
              <w:t>III ступень</w:t>
            </w:r>
          </w:p>
        </w:tc>
      </w:tr>
      <w:tr w:rsidR="00753A65" w:rsidRPr="00A47C9E">
        <w:trPr>
          <w:trHeight w:hRule="exact" w:val="77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firstLine="0"/>
              <w:jc w:val="left"/>
            </w:pPr>
            <w:r w:rsidRPr="00A47C9E">
              <w:rPr>
                <w:rStyle w:val="22"/>
              </w:rPr>
              <w:t>Продолжительность учебной недели (5,6 дней)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480" w:firstLine="0"/>
              <w:jc w:val="left"/>
            </w:pPr>
            <w:r w:rsidRPr="00A47C9E">
              <w:rPr>
                <w:rStyle w:val="22"/>
              </w:rPr>
              <w:t>5дней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460" w:firstLine="0"/>
              <w:jc w:val="left"/>
            </w:pPr>
            <w:r w:rsidRPr="00A47C9E">
              <w:rPr>
                <w:rStyle w:val="22"/>
              </w:rPr>
              <w:t>6 дней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680" w:hanging="220"/>
              <w:jc w:val="left"/>
            </w:pPr>
            <w:r w:rsidRPr="00A47C9E">
              <w:rPr>
                <w:rStyle w:val="22"/>
              </w:rPr>
              <w:t>6 дней</w:t>
            </w:r>
          </w:p>
        </w:tc>
      </w:tr>
      <w:tr w:rsidR="00753A65" w:rsidRPr="00A47C9E">
        <w:trPr>
          <w:trHeight w:hRule="exact"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firstLine="0"/>
              <w:jc w:val="left"/>
            </w:pPr>
            <w:r w:rsidRPr="00A47C9E">
              <w:rPr>
                <w:rStyle w:val="22"/>
              </w:rPr>
              <w:t>Продолжительность уроков (35 - 45 мин.)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280" w:firstLine="0"/>
              <w:jc w:val="left"/>
            </w:pPr>
            <w:r w:rsidRPr="00A47C9E">
              <w:rPr>
                <w:rStyle w:val="22"/>
              </w:rPr>
              <w:t>35-40 мин.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460" w:firstLine="0"/>
              <w:jc w:val="left"/>
            </w:pPr>
            <w:r w:rsidRPr="00A47C9E">
              <w:rPr>
                <w:rStyle w:val="22"/>
              </w:rPr>
              <w:t>40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spacing w:line="260" w:lineRule="exact"/>
              <w:ind w:left="680" w:hanging="220"/>
              <w:jc w:val="left"/>
            </w:pPr>
            <w:r w:rsidRPr="00A47C9E">
              <w:rPr>
                <w:rStyle w:val="22"/>
              </w:rPr>
              <w:t>40 мин.</w:t>
            </w:r>
          </w:p>
        </w:tc>
      </w:tr>
      <w:tr w:rsidR="00753A65" w:rsidRPr="00A47C9E">
        <w:trPr>
          <w:trHeight w:hRule="exact" w:val="9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firstLine="0"/>
              <w:jc w:val="left"/>
            </w:pPr>
            <w:r w:rsidRPr="00A47C9E">
              <w:rPr>
                <w:rStyle w:val="22"/>
              </w:rPr>
              <w:t>Продолжительность перерывов минимальная (мин.) максимальная (мин)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left="480" w:firstLine="0"/>
              <w:jc w:val="left"/>
            </w:pPr>
            <w:r w:rsidRPr="00A47C9E">
              <w:rPr>
                <w:rStyle w:val="22"/>
              </w:rPr>
              <w:t>15 мин. 20 мин.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left="460" w:firstLine="0"/>
              <w:jc w:val="left"/>
            </w:pPr>
            <w:r w:rsidRPr="00A47C9E">
              <w:rPr>
                <w:rStyle w:val="22"/>
              </w:rPr>
              <w:t>10 мин. 20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A47C9E" w:rsidRDefault="00FA4C9D">
            <w:pPr>
              <w:pStyle w:val="20"/>
              <w:framePr w:w="9360" w:h="3192" w:wrap="none" w:vAnchor="page" w:hAnchor="page" w:x="1795" w:y="3442"/>
              <w:shd w:val="clear" w:color="auto" w:fill="auto"/>
              <w:ind w:left="680" w:hanging="220"/>
              <w:jc w:val="left"/>
            </w:pPr>
            <w:r w:rsidRPr="00A47C9E">
              <w:rPr>
                <w:rStyle w:val="22"/>
              </w:rPr>
              <w:t>10 мин. 20 ин.</w:t>
            </w:r>
          </w:p>
        </w:tc>
      </w:tr>
    </w:tbl>
    <w:p w:rsidR="00753A65" w:rsidRPr="00A23802" w:rsidRDefault="00FA4C9D">
      <w:pPr>
        <w:pStyle w:val="a5"/>
        <w:framePr w:wrap="none" w:vAnchor="page" w:hAnchor="page" w:x="1805" w:y="7617"/>
        <w:shd w:val="clear" w:color="auto" w:fill="auto"/>
        <w:spacing w:line="260" w:lineRule="exact"/>
      </w:pPr>
      <w:r w:rsidRPr="00A23802">
        <w:rPr>
          <w:rStyle w:val="a6"/>
        </w:rPr>
        <w:t>1.5.Альтернативные формы освоения образовательных программ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190"/>
        <w:gridCol w:w="1162"/>
        <w:gridCol w:w="1243"/>
        <w:gridCol w:w="1392"/>
      </w:tblGrid>
      <w:tr w:rsidR="00753A65" w:rsidRPr="00A23802">
        <w:trPr>
          <w:trHeight w:hRule="exact" w:val="98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317" w:lineRule="exact"/>
              <w:ind w:firstLine="0"/>
              <w:jc w:val="left"/>
            </w:pPr>
            <w:r w:rsidRPr="00A23802">
              <w:rPr>
                <w:rStyle w:val="22"/>
              </w:rPr>
              <w:t>Кол-во уч-ся, осваивающих образовательные программы в формах: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after="120" w:line="260" w:lineRule="exact"/>
              <w:ind w:firstLine="0"/>
            </w:pPr>
            <w:r w:rsidRPr="00A23802">
              <w:rPr>
                <w:rStyle w:val="22"/>
              </w:rPr>
              <w:t>I</w:t>
            </w:r>
          </w:p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before="120" w:line="260" w:lineRule="exact"/>
              <w:ind w:firstLine="0"/>
              <w:jc w:val="left"/>
            </w:pPr>
            <w:r w:rsidRPr="00A23802">
              <w:rPr>
                <w:rStyle w:val="22"/>
              </w:rPr>
              <w:t>ступень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after="120" w:line="260" w:lineRule="exact"/>
              <w:ind w:firstLine="0"/>
            </w:pPr>
            <w:r w:rsidRPr="00A23802">
              <w:rPr>
                <w:rStyle w:val="22"/>
              </w:rPr>
              <w:t>II</w:t>
            </w:r>
          </w:p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before="120" w:line="260" w:lineRule="exact"/>
              <w:ind w:firstLine="0"/>
              <w:jc w:val="left"/>
            </w:pPr>
            <w:r w:rsidRPr="00A23802">
              <w:rPr>
                <w:rStyle w:val="22"/>
              </w:rPr>
              <w:t>ступень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after="120" w:line="260" w:lineRule="exact"/>
              <w:ind w:firstLine="0"/>
            </w:pPr>
            <w:r w:rsidRPr="00A23802">
              <w:rPr>
                <w:rStyle w:val="22"/>
              </w:rPr>
              <w:t>III</w:t>
            </w:r>
          </w:p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before="120" w:line="260" w:lineRule="exact"/>
              <w:ind w:firstLine="0"/>
              <w:jc w:val="left"/>
            </w:pPr>
            <w:r w:rsidRPr="00A23802">
              <w:rPr>
                <w:rStyle w:val="22"/>
              </w:rPr>
              <w:t>ступень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ind w:firstLine="0"/>
            </w:pPr>
            <w:r w:rsidRPr="00A23802">
              <w:rPr>
                <w:rStyle w:val="22"/>
              </w:rPr>
              <w:t>Всего по ОУ</w:t>
            </w:r>
          </w:p>
        </w:tc>
      </w:tr>
      <w:tr w:rsidR="00753A65" w:rsidRPr="00A23802">
        <w:trPr>
          <w:trHeight w:hRule="exact" w:val="33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</w:pPr>
            <w:r w:rsidRPr="00A23802">
              <w:rPr>
                <w:rStyle w:val="22"/>
              </w:rPr>
              <w:t>семейного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left="140"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</w:tr>
      <w:tr w:rsidR="00753A65" w:rsidRPr="00A23802">
        <w:trPr>
          <w:trHeight w:hRule="exact" w:val="33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</w:pPr>
            <w:r w:rsidRPr="00A23802">
              <w:rPr>
                <w:rStyle w:val="22"/>
              </w:rPr>
              <w:t>экстерната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A23802" w:rsidRDefault="00FA4C9D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left="140"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</w:tr>
      <w:tr w:rsidR="00753A65" w:rsidRPr="00A23802">
        <w:trPr>
          <w:trHeight w:hRule="exact" w:val="9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обучения по индивидуальному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left="140" w:firstLine="0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-</w:t>
            </w:r>
          </w:p>
        </w:tc>
      </w:tr>
      <w:tr w:rsidR="00753A65" w:rsidRPr="00A23802">
        <w:trPr>
          <w:trHeight w:hRule="exact" w:val="65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after="60" w:line="260" w:lineRule="exact"/>
              <w:ind w:firstLine="0"/>
              <w:jc w:val="left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дистанционного</w:t>
            </w:r>
          </w:p>
          <w:p w:rsidR="00753A65" w:rsidRPr="00A23802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before="60" w:line="260" w:lineRule="exact"/>
              <w:ind w:firstLine="0"/>
              <w:jc w:val="left"/>
              <w:rPr>
                <w:sz w:val="28"/>
                <w:szCs w:val="28"/>
              </w:rPr>
            </w:pPr>
            <w:r w:rsidRPr="00A23802">
              <w:rPr>
                <w:rStyle w:val="22"/>
                <w:sz w:val="28"/>
                <w:szCs w:val="28"/>
              </w:rPr>
              <w:t>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A23802" w:rsidRDefault="00A23802" w:rsidP="00A23802">
            <w:pPr>
              <w:framePr w:w="8563" w:h="4277" w:wrap="none" w:vAnchor="page" w:hAnchor="page" w:x="1795" w:y="7911"/>
              <w:jc w:val="center"/>
              <w:rPr>
                <w:sz w:val="28"/>
                <w:szCs w:val="28"/>
              </w:rPr>
            </w:pPr>
            <w:r w:rsidRPr="00A23802">
              <w:rPr>
                <w:sz w:val="28"/>
                <w:szCs w:val="28"/>
              </w:rPr>
              <w:t>-</w:t>
            </w:r>
          </w:p>
        </w:tc>
      </w:tr>
      <w:tr w:rsidR="00753A65" w:rsidRPr="00A23802">
        <w:trPr>
          <w:trHeight w:hRule="exact" w:val="65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21797C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326" w:lineRule="exact"/>
              <w:ind w:firstLine="0"/>
              <w:jc w:val="left"/>
              <w:rPr>
                <w:color w:val="auto"/>
              </w:rPr>
            </w:pPr>
            <w:r w:rsidRPr="0021797C">
              <w:rPr>
                <w:rStyle w:val="22"/>
                <w:color w:val="auto"/>
              </w:rPr>
              <w:t>индивидуальное обучение на дому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21797C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 w:rsidRPr="0021797C">
              <w:rPr>
                <w:rStyle w:val="22"/>
                <w:color w:val="auto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left="140"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5</w:t>
            </w:r>
          </w:p>
        </w:tc>
      </w:tr>
      <w:tr w:rsidR="00753A65" w:rsidRPr="00A23802">
        <w:trPr>
          <w:trHeight w:hRule="exact" w:val="3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21797C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 w:rsidRPr="0021797C">
              <w:rPr>
                <w:rStyle w:val="22"/>
                <w:color w:val="auto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21797C" w:rsidRDefault="00FA4C9D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 w:rsidRPr="0021797C">
              <w:rPr>
                <w:rStyle w:val="22"/>
                <w:color w:val="auto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21797C" w:rsidRDefault="0021797C">
            <w:pPr>
              <w:pStyle w:val="20"/>
              <w:framePr w:w="8563" w:h="4277" w:wrap="none" w:vAnchor="page" w:hAnchor="page" w:x="1795" w:y="7911"/>
              <w:shd w:val="clear" w:color="auto" w:fill="auto"/>
              <w:spacing w:line="260" w:lineRule="exact"/>
              <w:ind w:left="140" w:firstLine="0"/>
              <w:jc w:val="left"/>
              <w:rPr>
                <w:color w:val="auto"/>
              </w:rPr>
            </w:pPr>
            <w:r>
              <w:rPr>
                <w:rStyle w:val="22"/>
                <w:color w:val="auto"/>
              </w:rPr>
              <w:t>5</w:t>
            </w:r>
          </w:p>
        </w:tc>
      </w:tr>
    </w:tbl>
    <w:p w:rsidR="00753A65" w:rsidRDefault="00FA4C9D">
      <w:pPr>
        <w:pStyle w:val="20"/>
        <w:framePr w:w="9403" w:h="2213" w:hRule="exact" w:wrap="none" w:vAnchor="page" w:hAnchor="page" w:x="1771" w:y="13170"/>
        <w:shd w:val="clear" w:color="auto" w:fill="auto"/>
        <w:spacing w:after="266" w:line="260" w:lineRule="exact"/>
        <w:ind w:firstLine="0"/>
      </w:pPr>
      <w:r w:rsidRPr="00A23802">
        <w:t>РАЗДЕЛ 2. КАЧЕСТВО</w:t>
      </w:r>
      <w:r>
        <w:t xml:space="preserve"> ПОДГОТОВКИ ВЫПУСКНИКОВ</w:t>
      </w:r>
    </w:p>
    <w:p w:rsidR="00753A65" w:rsidRDefault="00FA4C9D">
      <w:pPr>
        <w:pStyle w:val="20"/>
        <w:framePr w:w="9403" w:h="2213" w:hRule="exact" w:wrap="none" w:vAnchor="page" w:hAnchor="page" w:x="1771" w:y="13170"/>
        <w:shd w:val="clear" w:color="auto" w:fill="auto"/>
        <w:spacing w:after="60" w:line="374" w:lineRule="exact"/>
        <w:ind w:firstLine="0"/>
        <w:jc w:val="both"/>
      </w:pPr>
      <w:r>
        <w:t>В процессе преподавания предметов в 201</w:t>
      </w:r>
      <w:r w:rsidR="00A47C9E">
        <w:t>7</w:t>
      </w:r>
      <w:r>
        <w:t>-201</w:t>
      </w:r>
      <w:r w:rsidR="00A47C9E">
        <w:t>8</w:t>
      </w:r>
      <w:r>
        <w:t>учебном году решались следующие задачи:</w:t>
      </w:r>
    </w:p>
    <w:p w:rsidR="00753A65" w:rsidRDefault="00FA4C9D">
      <w:pPr>
        <w:pStyle w:val="20"/>
        <w:framePr w:w="9403" w:h="2213" w:hRule="exact" w:wrap="none" w:vAnchor="page" w:hAnchor="page" w:x="1771" w:y="13170"/>
        <w:shd w:val="clear" w:color="auto" w:fill="auto"/>
        <w:spacing w:line="374" w:lineRule="exact"/>
        <w:ind w:left="760" w:firstLine="0"/>
        <w:jc w:val="both"/>
      </w:pPr>
      <w:r>
        <w:t>- обеспечить достижение всеми учащимися требований федерального компонента образовательных стандартов;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20"/>
        <w:framePr w:w="9586" w:h="3020" w:hRule="exact" w:wrap="none" w:vAnchor="page" w:hAnchor="page" w:x="1680" w:y="1044"/>
        <w:numPr>
          <w:ilvl w:val="0"/>
          <w:numId w:val="2"/>
        </w:numPr>
        <w:shd w:val="clear" w:color="auto" w:fill="auto"/>
        <w:tabs>
          <w:tab w:val="left" w:pos="1424"/>
        </w:tabs>
        <w:spacing w:line="370" w:lineRule="exact"/>
        <w:ind w:left="720" w:right="240" w:firstLine="0"/>
        <w:jc w:val="both"/>
      </w:pPr>
      <w:r>
        <w:lastRenderedPageBreak/>
        <w:t>повысить качество подготовки учащихся путём использования интерактивных технологий, разнообразных форм контроля и анализа уровня обученности, личностно-ориентированного подхода в обучении;</w:t>
      </w:r>
    </w:p>
    <w:p w:rsidR="00753A65" w:rsidRDefault="00FA4C9D">
      <w:pPr>
        <w:pStyle w:val="20"/>
        <w:framePr w:w="9586" w:h="3020" w:hRule="exact" w:wrap="none" w:vAnchor="page" w:hAnchor="page" w:x="1680" w:y="1044"/>
        <w:numPr>
          <w:ilvl w:val="0"/>
          <w:numId w:val="2"/>
        </w:numPr>
        <w:shd w:val="clear" w:color="auto" w:fill="auto"/>
        <w:tabs>
          <w:tab w:val="left" w:pos="1424"/>
        </w:tabs>
        <w:spacing w:line="370" w:lineRule="exact"/>
        <w:ind w:left="720" w:right="240" w:firstLine="0"/>
        <w:jc w:val="both"/>
      </w:pPr>
      <w:r>
        <w:t>активизировать работу с одарёнными детьми через повышение эффективности организации учебно-воспитательного процесса, социально-педагогического и методического обеспечения;</w:t>
      </w:r>
    </w:p>
    <w:p w:rsidR="00753A65" w:rsidRDefault="00FA4C9D">
      <w:pPr>
        <w:pStyle w:val="20"/>
        <w:framePr w:w="9586" w:h="3020" w:hRule="exact" w:wrap="none" w:vAnchor="page" w:hAnchor="page" w:x="1680" w:y="1044"/>
        <w:numPr>
          <w:ilvl w:val="0"/>
          <w:numId w:val="2"/>
        </w:numPr>
        <w:shd w:val="clear" w:color="auto" w:fill="auto"/>
        <w:tabs>
          <w:tab w:val="left" w:pos="1424"/>
        </w:tabs>
        <w:spacing w:line="370" w:lineRule="exact"/>
        <w:ind w:left="720" w:right="240" w:firstLine="0"/>
        <w:jc w:val="both"/>
      </w:pPr>
      <w:r>
        <w:t>создать условия для обеспечения предпрофильной подготовки учащихся 9 классов и профильного обучения в 10 классах.</w:t>
      </w:r>
    </w:p>
    <w:p w:rsidR="00753A65" w:rsidRPr="00A47C9E" w:rsidRDefault="00FA4C9D">
      <w:pPr>
        <w:pStyle w:val="a5"/>
        <w:framePr w:w="9413" w:h="1166" w:hRule="exact" w:wrap="none" w:vAnchor="page" w:hAnchor="page" w:x="1656" w:y="4385"/>
        <w:shd w:val="clear" w:color="auto" w:fill="auto"/>
        <w:spacing w:line="370" w:lineRule="exact"/>
        <w:ind w:left="180"/>
      </w:pPr>
      <w:r w:rsidRPr="00A47C9E">
        <w:t>4класс</w:t>
      </w:r>
    </w:p>
    <w:p w:rsidR="00753A65" w:rsidRPr="00A47C9E" w:rsidRDefault="00FA4C9D">
      <w:pPr>
        <w:pStyle w:val="a5"/>
        <w:framePr w:w="9413" w:h="1166" w:hRule="exact" w:wrap="none" w:vAnchor="page" w:hAnchor="page" w:x="1656" w:y="4385"/>
        <w:shd w:val="clear" w:color="auto" w:fill="auto"/>
        <w:spacing w:line="370" w:lineRule="exact"/>
        <w:jc w:val="both"/>
      </w:pPr>
      <w:r w:rsidRPr="00A47C9E">
        <w:t>Результаты качества обучения обучающихся 4 класса за последние 3 года следующие: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1032"/>
        <w:gridCol w:w="1493"/>
        <w:gridCol w:w="902"/>
        <w:gridCol w:w="1344"/>
        <w:gridCol w:w="1162"/>
        <w:gridCol w:w="1056"/>
      </w:tblGrid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предмет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2014-2015 уч. год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2015-2016 уч. год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2016-2017 уч. год</w:t>
            </w:r>
          </w:p>
        </w:tc>
      </w:tr>
      <w:tr w:rsidR="00753A65" w:rsidRPr="003E6D10">
        <w:trPr>
          <w:trHeight w:hRule="exact" w:val="1344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753A65" w:rsidRPr="003E6D10" w:rsidRDefault="00753A65">
            <w:pPr>
              <w:framePr w:w="9586" w:h="5578" w:wrap="none" w:vAnchor="page" w:hAnchor="page" w:x="1680" w:y="555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% кач.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% качества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346" w:lineRule="exact"/>
              <w:ind w:firstLine="0"/>
              <w:jc w:val="left"/>
            </w:pPr>
            <w:r w:rsidRPr="003E6D10">
              <w:rPr>
                <w:rStyle w:val="22"/>
              </w:rPr>
              <w:t>%</w:t>
            </w:r>
          </w:p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346" w:lineRule="exact"/>
              <w:ind w:firstLine="0"/>
              <w:jc w:val="left"/>
            </w:pPr>
            <w:r w:rsidRPr="003E6D10">
              <w:rPr>
                <w:rStyle w:val="22"/>
              </w:rPr>
              <w:t>общ.</w:t>
            </w:r>
          </w:p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346" w:lineRule="exact"/>
              <w:ind w:firstLine="0"/>
              <w:jc w:val="left"/>
            </w:pPr>
            <w:r w:rsidRPr="003E6D10">
              <w:rPr>
                <w:rStyle w:val="22"/>
              </w:rPr>
              <w:t>успев.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after="180" w:line="260" w:lineRule="exact"/>
              <w:ind w:firstLine="0"/>
              <w:jc w:val="left"/>
            </w:pPr>
            <w:r w:rsidRPr="003E6D10">
              <w:rPr>
                <w:rStyle w:val="22"/>
              </w:rPr>
              <w:t>%</w:t>
            </w:r>
          </w:p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before="180" w:line="260" w:lineRule="exact"/>
              <w:ind w:firstLine="0"/>
              <w:jc w:val="left"/>
            </w:pPr>
            <w:r w:rsidRPr="003E6D10">
              <w:rPr>
                <w:rStyle w:val="22"/>
              </w:rPr>
              <w:t>качества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753A65">
            <w:pPr>
              <w:framePr w:w="9586" w:h="5578" w:wrap="none" w:vAnchor="page" w:hAnchor="page" w:x="1680" w:y="555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Pr="003E6D10" w:rsidRDefault="00753A65">
            <w:pPr>
              <w:framePr w:w="9586" w:h="5578" w:wrap="none" w:vAnchor="page" w:hAnchor="page" w:x="1680" w:y="5559"/>
              <w:rPr>
                <w:sz w:val="10"/>
                <w:szCs w:val="10"/>
              </w:rPr>
            </w:pPr>
          </w:p>
        </w:tc>
      </w:tr>
      <w:tr w:rsidR="00753A65" w:rsidRPr="003E6D10">
        <w:trPr>
          <w:trHeight w:hRule="exact" w:val="35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60,3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литературное чтение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69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346" w:lineRule="exact"/>
              <w:ind w:firstLine="0"/>
              <w:jc w:val="both"/>
            </w:pPr>
            <w:r w:rsidRPr="003E6D10">
              <w:rPr>
                <w:rStyle w:val="22"/>
              </w:rPr>
              <w:t>иностранный язык (англ.)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57,3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окружающий мир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78,3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69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after="180" w:line="260" w:lineRule="exact"/>
              <w:ind w:firstLine="0"/>
              <w:jc w:val="both"/>
            </w:pPr>
            <w:r w:rsidRPr="003E6D10">
              <w:rPr>
                <w:rStyle w:val="22"/>
              </w:rPr>
              <w:t>изобразительное</w:t>
            </w:r>
          </w:p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before="180" w:line="260" w:lineRule="exact"/>
              <w:ind w:firstLine="0"/>
              <w:jc w:val="both"/>
            </w:pPr>
            <w:r w:rsidRPr="003E6D10">
              <w:rPr>
                <w:rStyle w:val="22"/>
              </w:rPr>
              <w:t>искусство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99,07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музыка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 w:rsidRPr="003E6D10"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технология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  <w:tr w:rsidR="00753A65">
        <w:trPr>
          <w:trHeight w:hRule="exact" w:val="36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both"/>
            </w:pPr>
            <w:r w:rsidRPr="003E6D10">
              <w:rPr>
                <w:rStyle w:val="22"/>
              </w:rPr>
              <w:t>физическая культура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Pr="003E6D10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586" w:h="5578" w:wrap="none" w:vAnchor="page" w:hAnchor="page" w:x="1680" w:y="5559"/>
              <w:shd w:val="clear" w:color="auto" w:fill="auto"/>
              <w:spacing w:line="260" w:lineRule="exact"/>
              <w:ind w:left="140" w:firstLine="0"/>
              <w:jc w:val="left"/>
            </w:pPr>
            <w:r w:rsidRPr="003E6D10">
              <w:rPr>
                <w:rStyle w:val="22"/>
              </w:rPr>
              <w:t>100</w:t>
            </w:r>
          </w:p>
        </w:tc>
      </w:tr>
    </w:tbl>
    <w:p w:rsidR="00753A65" w:rsidRDefault="00FA4C9D">
      <w:pPr>
        <w:pStyle w:val="20"/>
        <w:framePr w:w="9586" w:h="3014" w:hRule="exact" w:wrap="none" w:vAnchor="page" w:hAnchor="page" w:x="1680" w:y="11336"/>
        <w:shd w:val="clear" w:color="auto" w:fill="auto"/>
        <w:spacing w:line="370" w:lineRule="exact"/>
        <w:ind w:left="160" w:right="240" w:firstLine="560"/>
        <w:jc w:val="both"/>
      </w:pPr>
      <w:r>
        <w:t>Анализ показывает, что качество образования стабильное за 3 года. Обучающиеся начальной школы все освоили образовательные программы по предметам. Учителями систематически ведется мониторинг качества знаний обучающихся по всем предметам с целью осуществления личностно</w:t>
      </w:r>
      <w:r>
        <w:softHyphen/>
        <w:t>ориентированного подхода к обучающимся. Хороший методический уровень педагогов, своевременное прохождение курсовой переподготовки, постоянное внимание администрации к уровню обученности положительно влияют на качество знаний.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30"/>
        <w:framePr w:w="9605" w:h="1987" w:hRule="exact" w:wrap="none" w:vAnchor="page" w:hAnchor="page" w:x="1670" w:y="2230"/>
        <w:shd w:val="clear" w:color="auto" w:fill="auto"/>
      </w:pPr>
      <w:r>
        <w:lastRenderedPageBreak/>
        <w:t>ОСНОВНОЕ ОБЩЕЕ ОБРАЗОВАНИЕ</w:t>
      </w:r>
    </w:p>
    <w:p w:rsidR="00753A65" w:rsidRDefault="00FA4C9D">
      <w:pPr>
        <w:pStyle w:val="20"/>
        <w:framePr w:w="9605" w:h="1987" w:hRule="exact" w:wrap="none" w:vAnchor="page" w:hAnchor="page" w:x="1670" w:y="2230"/>
        <w:shd w:val="clear" w:color="auto" w:fill="auto"/>
        <w:ind w:left="240" w:firstLine="0"/>
        <w:jc w:val="both"/>
      </w:pPr>
      <w:r>
        <w:t xml:space="preserve">Г осударственная (итоговая) аттестация обучающихся, освоивших программы основного общего образования в 2015-2016 году в МБОУ гимназии № 9 проводилась в установленные сроки и в соответствии с нормативно - правовыми документами федерального, регионального, муниципального и </w:t>
      </w:r>
      <w:r>
        <w:rPr>
          <w:rStyle w:val="21"/>
        </w:rPr>
        <w:t>ш</w:t>
      </w:r>
      <w:r>
        <w:t>кольного уровней образования.</w:t>
      </w:r>
    </w:p>
    <w:p w:rsidR="00753A65" w:rsidRDefault="00FA4C9D">
      <w:pPr>
        <w:pStyle w:val="a5"/>
        <w:framePr w:wrap="none" w:vAnchor="page" w:hAnchor="page" w:x="1656" w:y="4530"/>
        <w:shd w:val="clear" w:color="auto" w:fill="auto"/>
        <w:spacing w:line="260" w:lineRule="exact"/>
      </w:pPr>
      <w:r>
        <w:t>ГИА - 2015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1090"/>
        <w:gridCol w:w="1291"/>
        <w:gridCol w:w="1099"/>
        <w:gridCol w:w="1296"/>
        <w:gridCol w:w="1104"/>
        <w:gridCol w:w="1306"/>
      </w:tblGrid>
      <w:tr w:rsidR="00753A65">
        <w:trPr>
          <w:trHeight w:hRule="exact" w:val="979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предмет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средний балл (по 5-балльной шкале)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% качества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% общей успеваемости</w:t>
            </w:r>
          </w:p>
        </w:tc>
      </w:tr>
      <w:tr w:rsidR="00753A65">
        <w:trPr>
          <w:trHeight w:hRule="exact" w:val="336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5947" w:wrap="none" w:vAnchor="page" w:hAnchor="page" w:x="1891" w:y="4834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73,13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99,17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34,38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98,80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физика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57,94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93,65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химия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65,22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88,41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история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27,50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80,00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26,09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85,38</w:t>
            </w:r>
          </w:p>
        </w:tc>
      </w:tr>
      <w:tr w:rsidR="00753A65">
        <w:trPr>
          <w:trHeight w:hRule="exact" w:val="33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91,89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62,06</w:t>
            </w:r>
          </w:p>
        </w:tc>
      </w:tr>
      <w:tr w:rsidR="00753A65">
        <w:trPr>
          <w:trHeight w:hRule="exact"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65,00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95,00</w:t>
            </w:r>
          </w:p>
        </w:tc>
      </w:tr>
      <w:tr w:rsidR="00753A65">
        <w:trPr>
          <w:trHeight w:hRule="exact" w:val="6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Информатика и ИКТ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67,47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91,57</w:t>
            </w:r>
          </w:p>
        </w:tc>
      </w:tr>
      <w:tr w:rsidR="00753A65">
        <w:trPr>
          <w:trHeight w:hRule="exact" w:val="6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Английский</w:t>
            </w:r>
          </w:p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70,83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94,17</w:t>
            </w:r>
          </w:p>
        </w:tc>
      </w:tr>
      <w:tr w:rsidR="00753A65">
        <w:trPr>
          <w:trHeight w:hRule="exact" w:val="34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Немецкий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5947" w:wrap="none" w:vAnchor="page" w:hAnchor="page" w:x="1891" w:y="483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100,00</w:t>
            </w:r>
          </w:p>
        </w:tc>
      </w:tr>
    </w:tbl>
    <w:p w:rsidR="00753A65" w:rsidRDefault="00FA4C9D">
      <w:pPr>
        <w:pStyle w:val="a5"/>
        <w:framePr w:wrap="none" w:vAnchor="page" w:hAnchor="page" w:x="1656" w:y="11442"/>
        <w:shd w:val="clear" w:color="auto" w:fill="auto"/>
        <w:spacing w:line="260" w:lineRule="exact"/>
      </w:pPr>
      <w:r>
        <w:t>ГИА - 2016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075"/>
        <w:gridCol w:w="1291"/>
        <w:gridCol w:w="1080"/>
        <w:gridCol w:w="1286"/>
        <w:gridCol w:w="1090"/>
        <w:gridCol w:w="1301"/>
      </w:tblGrid>
      <w:tr w:rsidR="00753A65">
        <w:trPr>
          <w:trHeight w:hRule="exact" w:val="979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средний балл (по 5-балльной шкале)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% качества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% общей успеваемости</w:t>
            </w:r>
          </w:p>
        </w:tc>
      </w:tr>
      <w:tr w:rsidR="00753A65">
        <w:trPr>
          <w:trHeight w:hRule="exact" w:val="33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</w:tr>
      <w:tr w:rsidR="00753A65">
        <w:trPr>
          <w:trHeight w:hRule="exact"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История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3648" w:wrap="none" w:vAnchor="page" w:hAnchor="page" w:x="1891" w:y="1174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3648" w:wrap="none" w:vAnchor="page" w:hAnchor="page" w:x="1891" w:y="11746"/>
              <w:rPr>
                <w:sz w:val="10"/>
                <w:szCs w:val="10"/>
              </w:rPr>
            </w:pPr>
          </w:p>
        </w:tc>
      </w:tr>
    </w:tbl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075"/>
        <w:gridCol w:w="1291"/>
        <w:gridCol w:w="1080"/>
        <w:gridCol w:w="1286"/>
        <w:gridCol w:w="1090"/>
        <w:gridCol w:w="1301"/>
      </w:tblGrid>
      <w:tr w:rsidR="00753A65">
        <w:trPr>
          <w:trHeight w:hRule="exact"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Г 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Информатика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3,63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6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2"/>
              </w:rPr>
              <w:t>Английский</w:t>
            </w:r>
          </w:p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2"/>
              </w:rPr>
              <w:t>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2,71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360" w:h="1992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360" w:h="1992" w:wrap="none" w:vAnchor="page" w:hAnchor="page" w:x="1670" w:y="1148"/>
              <w:rPr>
                <w:sz w:val="10"/>
                <w:szCs w:val="10"/>
              </w:rPr>
            </w:pPr>
          </w:p>
        </w:tc>
      </w:tr>
    </w:tbl>
    <w:p w:rsidR="00753A65" w:rsidRDefault="00FA4C9D">
      <w:pPr>
        <w:pStyle w:val="20"/>
        <w:framePr w:wrap="none" w:vAnchor="page" w:hAnchor="page" w:x="1435" w:y="3484"/>
        <w:shd w:val="clear" w:color="auto" w:fill="auto"/>
        <w:spacing w:line="260" w:lineRule="exact"/>
        <w:ind w:firstLine="0"/>
        <w:jc w:val="both"/>
      </w:pPr>
      <w:r>
        <w:t>ГИА 2017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1114"/>
        <w:gridCol w:w="1296"/>
        <w:gridCol w:w="1123"/>
        <w:gridCol w:w="1301"/>
        <w:gridCol w:w="1123"/>
        <w:gridCol w:w="1310"/>
      </w:tblGrid>
      <w:tr w:rsidR="00753A65">
        <w:trPr>
          <w:trHeight w:hRule="exact" w:val="984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средний балл (по 5-балльной шкале)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% качества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% общей успеваемости</w:t>
            </w:r>
          </w:p>
        </w:tc>
      </w:tr>
      <w:tr w:rsidR="00753A65">
        <w:trPr>
          <w:trHeight w:hRule="exact" w:val="331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4,1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Физика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85,7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Химия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История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Г еография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2"/>
              </w:rPr>
              <w:t>3,02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Информатика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94,1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Английский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0" w:h="4642" w:wrap="none" w:vAnchor="page" w:hAnchor="page" w:x="1670" w:y="41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0" w:h="4642" w:wrap="none" w:vAnchor="page" w:hAnchor="page" w:x="1670" w:y="4105"/>
              <w:rPr>
                <w:sz w:val="10"/>
                <w:szCs w:val="10"/>
              </w:rPr>
            </w:pPr>
          </w:p>
        </w:tc>
      </w:tr>
    </w:tbl>
    <w:p w:rsidR="00753A65" w:rsidRDefault="00FA4C9D">
      <w:pPr>
        <w:pStyle w:val="20"/>
        <w:framePr w:w="10075" w:h="3271" w:hRule="exact" w:wrap="none" w:vAnchor="page" w:hAnchor="page" w:x="1435" w:y="9037"/>
        <w:shd w:val="clear" w:color="auto" w:fill="auto"/>
        <w:ind w:right="500" w:firstLine="0"/>
        <w:jc w:val="both"/>
      </w:pPr>
      <w:r>
        <w:t>Анализ результатов ОГЭ-2017 показывает, что результаты по русскому языку, химии, обществознанию, информатике, географии, физике повысился в сравнении с 2016 годом, по математике незначительно снизился (на 0,06 %) . Успеваемость по результатам учебного года - 98 %, по результатам ОГЭ - 97%, что значительно выше результата 206 года (77 % )</w:t>
      </w:r>
    </w:p>
    <w:p w:rsidR="00753A65" w:rsidRDefault="00FA4C9D">
      <w:pPr>
        <w:pStyle w:val="20"/>
        <w:framePr w:w="10075" w:h="3271" w:hRule="exact" w:wrap="none" w:vAnchor="page" w:hAnchor="page" w:x="1435" w:y="9037"/>
        <w:shd w:val="clear" w:color="auto" w:fill="auto"/>
        <w:spacing w:after="393"/>
        <w:ind w:right="500" w:firstLine="0"/>
        <w:jc w:val="both"/>
      </w:pPr>
      <w:r>
        <w:t>Анализ за три года показывает, что результаты по русскому языку и математике ГИА 2015-2017 стабильные и в целом соответствует значения таких же показателей по краю.</w:t>
      </w:r>
    </w:p>
    <w:p w:rsidR="00753A65" w:rsidRDefault="00FA4C9D">
      <w:pPr>
        <w:pStyle w:val="30"/>
        <w:framePr w:w="10075" w:h="3271" w:hRule="exact" w:wrap="none" w:vAnchor="page" w:hAnchor="page" w:x="1435" w:y="9037"/>
        <w:shd w:val="clear" w:color="auto" w:fill="auto"/>
        <w:spacing w:line="280" w:lineRule="exact"/>
        <w:jc w:val="both"/>
      </w:pPr>
      <w:r>
        <w:t>СРЕДНЕЕ ОБЩЕЕ ОБРАЗОВАНИЕ</w:t>
      </w:r>
    </w:p>
    <w:p w:rsidR="00753A65" w:rsidRDefault="00FA4C9D">
      <w:pPr>
        <w:pStyle w:val="20"/>
        <w:framePr w:w="10075" w:h="1314" w:hRule="exact" w:wrap="none" w:vAnchor="page" w:hAnchor="page" w:x="1435" w:y="12905"/>
        <w:shd w:val="clear" w:color="auto" w:fill="auto"/>
        <w:spacing w:line="317" w:lineRule="exact"/>
        <w:ind w:right="500" w:firstLine="0"/>
        <w:jc w:val="both"/>
      </w:pPr>
      <w:r>
        <w:t>Анализ результатов ОУ по сравнению с краевыми показателями. Результаты ЕГЭ 2016 в гимназии по истории и информатике выше, чем в городе. По физике и обществознанию на уровне городских. Хуже результаты по русскому языку, литературе, английскому языку, математике.</w:t>
      </w:r>
    </w:p>
    <w:p w:rsidR="00753A65" w:rsidRDefault="00FA4C9D">
      <w:pPr>
        <w:pStyle w:val="a5"/>
        <w:framePr w:w="9610" w:h="289" w:hRule="exact" w:wrap="none" w:vAnchor="page" w:hAnchor="page" w:x="1435" w:y="14591"/>
        <w:shd w:val="clear" w:color="auto" w:fill="auto"/>
        <w:spacing w:line="260" w:lineRule="exact"/>
      </w:pPr>
      <w:r>
        <w:t>ЕГЭ - 2015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1301"/>
        <w:gridCol w:w="854"/>
        <w:gridCol w:w="1958"/>
        <w:gridCol w:w="3787"/>
      </w:tblGrid>
      <w:tr w:rsidR="00753A65">
        <w:trPr>
          <w:trHeight w:hRule="exact" w:val="3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средний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left="220" w:firstLine="0"/>
              <w:jc w:val="left"/>
            </w:pPr>
            <w:r>
              <w:rPr>
                <w:rStyle w:val="22"/>
              </w:rPr>
              <w:t>балл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средний балл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средний балл</w:t>
            </w:r>
          </w:p>
        </w:tc>
      </w:tr>
      <w:tr w:rsidR="00753A65">
        <w:trPr>
          <w:trHeight w:hRule="exact" w:val="298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667" w:wrap="none" w:vAnchor="page" w:hAnchor="page" w:x="1776" w:y="1486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667" w:wrap="none" w:vAnchor="page" w:hAnchor="page" w:x="1776" w:y="1486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667" w:wrap="none" w:vAnchor="page" w:hAnchor="page" w:x="1776" w:y="1486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667" w:wrap="none" w:vAnchor="page" w:hAnchor="page" w:x="1776" w:y="14862"/>
              <w:rPr>
                <w:sz w:val="10"/>
                <w:szCs w:val="10"/>
              </w:rPr>
            </w:pPr>
          </w:p>
        </w:tc>
      </w:tr>
    </w:tbl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874"/>
        <w:gridCol w:w="1282"/>
        <w:gridCol w:w="1075"/>
        <w:gridCol w:w="883"/>
        <w:gridCol w:w="898"/>
        <w:gridCol w:w="1080"/>
        <w:gridCol w:w="1080"/>
        <w:gridCol w:w="730"/>
      </w:tblGrid>
      <w:tr w:rsidR="00753A65">
        <w:trPr>
          <w:trHeight w:hRule="exact" w:val="97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9514" w:wrap="none" w:vAnchor="page" w:hAnchor="page" w:x="1776" w:y="114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(по 100</w:t>
            </w:r>
            <w:r>
              <w:rPr>
                <w:rStyle w:val="22"/>
              </w:rPr>
              <w:softHyphen/>
              <w:t>балльной шкале)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9514" w:wrap="none" w:vAnchor="page" w:hAnchor="page" w:x="1776" w:y="1148"/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9514" w:wrap="none" w:vAnchor="page" w:hAnchor="page" w:x="1776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194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9514" w:wrap="none" w:vAnchor="page" w:hAnchor="page" w:x="1776" w:y="114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городс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кие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сельск ие ОУ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СОШ с угл. изуч. отд.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лицеев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2"/>
              </w:rPr>
              <w:t>гимн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азий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68,8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72,5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39,9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47,0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49,7</w:t>
            </w:r>
          </w:p>
        </w:tc>
      </w:tr>
      <w:tr w:rsidR="00753A65">
        <w:trPr>
          <w:trHeight w:hRule="exact" w:val="33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48,4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химия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55,6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61,8</w:t>
            </w: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английский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55,1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60,4</w:t>
            </w: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испанский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67,0</w:t>
            </w: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немецкий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41,8</w:t>
            </w:r>
          </w:p>
        </w:tc>
      </w:tr>
      <w:tr w:rsidR="00753A65">
        <w:trPr>
          <w:trHeight w:hRule="exact" w:val="65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французский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33,0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70,0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55,6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61,6</w:t>
            </w: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57,8</w:t>
            </w: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информатика и ИКТ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59,8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62,6</w:t>
            </w: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обществозна</w:t>
            </w:r>
          </w:p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56,2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57,2</w:t>
            </w:r>
          </w:p>
        </w:tc>
      </w:tr>
      <w:tr w:rsidR="00753A65">
        <w:trPr>
          <w:trHeight w:hRule="exact" w:val="34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9514" w:wrap="none" w:vAnchor="page" w:hAnchor="page" w:x="1776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58,8</w:t>
            </w:r>
          </w:p>
        </w:tc>
      </w:tr>
    </w:tbl>
    <w:p w:rsidR="00753A65" w:rsidRDefault="00FA4C9D">
      <w:pPr>
        <w:pStyle w:val="a5"/>
        <w:framePr w:wrap="none" w:vAnchor="page" w:hAnchor="page" w:x="1435" w:y="11323"/>
        <w:shd w:val="clear" w:color="auto" w:fill="auto"/>
        <w:spacing w:line="260" w:lineRule="exact"/>
      </w:pPr>
      <w:r>
        <w:t>ЕГЭ - 2016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874"/>
        <w:gridCol w:w="1282"/>
        <w:gridCol w:w="1075"/>
        <w:gridCol w:w="883"/>
        <w:gridCol w:w="898"/>
        <w:gridCol w:w="1080"/>
        <w:gridCol w:w="1080"/>
        <w:gridCol w:w="730"/>
      </w:tblGrid>
      <w:tr w:rsidR="00753A65">
        <w:trPr>
          <w:trHeight w:hRule="exact" w:val="162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средний балл ОУ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(по 100</w:t>
            </w:r>
            <w:r>
              <w:rPr>
                <w:rStyle w:val="22"/>
              </w:rPr>
              <w:softHyphen/>
              <w:t>балльной шкале)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средний балл краевой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средний балл</w:t>
            </w:r>
          </w:p>
        </w:tc>
      </w:tr>
      <w:tr w:rsidR="00753A65">
        <w:trPr>
          <w:trHeight w:hRule="exact" w:val="193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городс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кие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сельск ие ОУ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СОШ с угл. изуч. отд.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лицеев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2"/>
              </w:rPr>
              <w:t>гимн</w:t>
            </w:r>
          </w:p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азий</w:t>
            </w:r>
          </w:p>
        </w:tc>
      </w:tr>
      <w:tr w:rsidR="00753A65">
        <w:trPr>
          <w:trHeight w:hRule="exact" w:val="34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3907" w:wrap="none" w:vAnchor="page" w:hAnchor="page" w:x="1776" w:y="1162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71,8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3907" w:wrap="none" w:vAnchor="page" w:hAnchor="page" w:x="1776" w:y="11622"/>
              <w:rPr>
                <w:sz w:val="10"/>
                <w:szCs w:val="10"/>
              </w:rPr>
            </w:pPr>
          </w:p>
        </w:tc>
      </w:tr>
    </w:tbl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874"/>
        <w:gridCol w:w="1282"/>
        <w:gridCol w:w="1075"/>
        <w:gridCol w:w="883"/>
        <w:gridCol w:w="898"/>
        <w:gridCol w:w="1080"/>
        <w:gridCol w:w="1080"/>
        <w:gridCol w:w="730"/>
      </w:tblGrid>
      <w:tr w:rsidR="00753A65">
        <w:trPr>
          <w:trHeight w:hRule="exact" w:val="33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lastRenderedPageBreak/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химия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английский</w:t>
            </w:r>
          </w:p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6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информатика и ИКТ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65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22"/>
              </w:rPr>
              <w:t>обществозна</w:t>
            </w:r>
          </w:p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22"/>
              </w:rPr>
              <w:t>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53,3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4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4" w:h="4301" w:wrap="none" w:vAnchor="page" w:hAnchor="page" w:x="1670" w:y="1148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54,5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4" w:h="4301" w:wrap="none" w:vAnchor="page" w:hAnchor="page" w:x="1670" w:y="1148"/>
              <w:rPr>
                <w:sz w:val="10"/>
                <w:szCs w:val="10"/>
              </w:rPr>
            </w:pPr>
          </w:p>
        </w:tc>
      </w:tr>
    </w:tbl>
    <w:p w:rsidR="00753A65" w:rsidRDefault="00FA4C9D">
      <w:pPr>
        <w:pStyle w:val="a5"/>
        <w:framePr w:wrap="none" w:vAnchor="page" w:hAnchor="page" w:x="1608" w:y="5793"/>
        <w:shd w:val="clear" w:color="auto" w:fill="auto"/>
        <w:spacing w:line="260" w:lineRule="exact"/>
      </w:pPr>
      <w:r>
        <w:t>ЕГЭ - 2017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874"/>
        <w:gridCol w:w="1282"/>
        <w:gridCol w:w="1075"/>
        <w:gridCol w:w="883"/>
        <w:gridCol w:w="898"/>
        <w:gridCol w:w="1080"/>
        <w:gridCol w:w="1080"/>
        <w:gridCol w:w="730"/>
      </w:tblGrid>
      <w:tr w:rsidR="00753A65">
        <w:trPr>
          <w:trHeight w:hRule="exact" w:val="16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средний балл ОУ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(по 100</w:t>
            </w:r>
            <w:r>
              <w:rPr>
                <w:rStyle w:val="22"/>
              </w:rPr>
              <w:softHyphen/>
              <w:t>балльной шкале)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средний балл краевой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средний балл</w:t>
            </w:r>
          </w:p>
        </w:tc>
      </w:tr>
      <w:tr w:rsidR="00753A65">
        <w:trPr>
          <w:trHeight w:hRule="exact" w:val="19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краевой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городс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кие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сельск ие ОУ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СОШ с угл. изуч. отд.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лицеев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2"/>
              </w:rPr>
              <w:t>гимн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азий</w:t>
            </w: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68,3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69,65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5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Математика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(профильная)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41,83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62,3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59,23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60,6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52,23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Химия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5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Английский</w:t>
            </w:r>
          </w:p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63,11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41,5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37,5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49,57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  <w:tr w:rsidR="00753A65">
        <w:trPr>
          <w:trHeight w:hRule="exact" w:val="3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54,49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FA4C9D">
            <w:pPr>
              <w:pStyle w:val="20"/>
              <w:framePr w:w="9739" w:h="7598" w:wrap="none" w:vAnchor="page" w:hAnchor="page" w:x="1665" w:y="608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A65" w:rsidRDefault="00753A65">
            <w:pPr>
              <w:framePr w:w="9739" w:h="7598" w:wrap="none" w:vAnchor="page" w:hAnchor="page" w:x="1665" w:y="6087"/>
              <w:rPr>
                <w:sz w:val="10"/>
                <w:szCs w:val="10"/>
              </w:rPr>
            </w:pPr>
          </w:p>
        </w:tc>
      </w:tr>
    </w:tbl>
    <w:p w:rsidR="00753A65" w:rsidRDefault="00FA4C9D">
      <w:pPr>
        <w:pStyle w:val="20"/>
        <w:framePr w:w="9864" w:h="1348" w:hRule="exact" w:wrap="none" w:vAnchor="page" w:hAnchor="page" w:x="1541" w:y="13971"/>
        <w:shd w:val="clear" w:color="auto" w:fill="auto"/>
        <w:ind w:right="480" w:firstLine="0"/>
        <w:jc w:val="both"/>
      </w:pPr>
      <w:r>
        <w:t>Анализ показывает, что и русскому языку, биологии результаты ЕГЭ на уровне краевых, по математике, английскому языку, обществознанию, физике ниже краевых показателей. По химии и литературе выше краевых показателей.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20"/>
        <w:framePr w:w="9864" w:h="7464" w:hRule="exact" w:wrap="none" w:vAnchor="page" w:hAnchor="page" w:x="1541" w:y="1083"/>
        <w:shd w:val="clear" w:color="auto" w:fill="auto"/>
        <w:ind w:right="500" w:firstLine="0"/>
        <w:jc w:val="both"/>
      </w:pPr>
      <w:r>
        <w:lastRenderedPageBreak/>
        <w:t>ВЫВОДЫ: результаты МБОУ гимназии №9 ГИА за три года показывают, что гимназия проводит качественную подготовку учащихся к итоговой аттестации, и поэтому показатели среднего балла учащихся гимназии в основном на уровне краевых.</w:t>
      </w:r>
    </w:p>
    <w:p w:rsidR="00753A65" w:rsidRDefault="00FA4C9D">
      <w:pPr>
        <w:pStyle w:val="20"/>
        <w:framePr w:w="9864" w:h="7464" w:hRule="exact" w:wrap="none" w:vAnchor="page" w:hAnchor="page" w:x="1541" w:y="1083"/>
        <w:shd w:val="clear" w:color="auto" w:fill="auto"/>
        <w:ind w:right="500" w:firstLine="0"/>
        <w:jc w:val="both"/>
      </w:pPr>
      <w:r>
        <w:t>С целью повышения качества знаний по отдельным предметам на итоговой аттестации регулярно проводятся индивидуальные и групповые занятия по ликвидации пробелов в знаниях, предметные недели для повышения положительной устойчивой мотивации обучающихся. Дети вовлекаются в различные предметные конкурсы, олимпиады, игры, научно-практические конференции с целью повышения познавательного интереса к изучению школьных дисциплин. В выпускных классах изучающих физику и географию на базовом уровне увеличить количество групповых и индивидуальных консультации по подготовке к ГИА.</w:t>
      </w:r>
    </w:p>
    <w:p w:rsidR="00753A65" w:rsidRDefault="00FA4C9D">
      <w:pPr>
        <w:pStyle w:val="20"/>
        <w:framePr w:w="9864" w:h="7464" w:hRule="exact" w:wrap="none" w:vAnchor="page" w:hAnchor="page" w:x="1541" w:y="1083"/>
        <w:shd w:val="clear" w:color="auto" w:fill="auto"/>
        <w:ind w:right="500" w:firstLine="0"/>
        <w:jc w:val="both"/>
      </w:pPr>
      <w:r>
        <w:t>Систематически учителями-предметниками ведется мониторинг качества знаний обучающихся по всем предметам с целью осуществления личностно</w:t>
      </w:r>
      <w:r>
        <w:softHyphen/>
        <w:t>ориентированного, дифференцированного подхода к обучающимся и выведения каждого ученика на оптимальный уровень его знаний. Запланированы семинары учителей-предметников на базе гимназии в течение учебного года, посещение уроков коллег в других школах города. Постоянно проводится работа с родителями выпускников через родительские собрания, индивидуальные беседы и консультации, направленная на повышение мотивации обучающихся. На педагогическом совете, кафедрах намечен план по подготовке учащихся к итоговой аттестации в 2017- 2018 учебном году.</w:t>
      </w:r>
    </w:p>
    <w:p w:rsidR="00753A65" w:rsidRDefault="00FA4C9D">
      <w:pPr>
        <w:pStyle w:val="20"/>
        <w:framePr w:w="9864" w:h="815" w:hRule="exact" w:wrap="none" w:vAnchor="page" w:hAnchor="page" w:x="1541" w:y="8933"/>
        <w:shd w:val="clear" w:color="auto" w:fill="auto"/>
        <w:spacing w:line="379" w:lineRule="exact"/>
        <w:ind w:left="320" w:right="500" w:firstLine="0"/>
        <w:jc w:val="left"/>
      </w:pPr>
      <w:r>
        <w:t>По успеваемости и качеству обученност</w:t>
      </w:r>
      <w:r w:rsidR="00492A7C">
        <w:t>и</w:t>
      </w:r>
      <w:r>
        <w:t xml:space="preserve"> выпускников 9, 11 классов результаты следующие: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1162"/>
        <w:gridCol w:w="1205"/>
        <w:gridCol w:w="1094"/>
        <w:gridCol w:w="1277"/>
        <w:gridCol w:w="1114"/>
        <w:gridCol w:w="1262"/>
      </w:tblGrid>
      <w:tr w:rsidR="00753A65" w:rsidTr="00DE25AD">
        <w:trPr>
          <w:trHeight w:hRule="exact" w:val="504"/>
        </w:trPr>
        <w:tc>
          <w:tcPr>
            <w:tcW w:w="2136" w:type="dxa"/>
            <w:shd w:val="clear" w:color="auto" w:fill="FFFFFF"/>
          </w:tcPr>
          <w:p w:rsidR="00753A65" w:rsidRDefault="00753A65">
            <w:pPr>
              <w:framePr w:w="9250" w:h="2885" w:wrap="none" w:vAnchor="page" w:hAnchor="page" w:x="1675" w:y="9870"/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left="400" w:firstLine="0"/>
              <w:jc w:val="left"/>
            </w:pPr>
            <w:r>
              <w:rPr>
                <w:rStyle w:val="22"/>
              </w:rPr>
              <w:t>2014/15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left="400" w:firstLine="0"/>
              <w:jc w:val="left"/>
            </w:pPr>
            <w:r>
              <w:rPr>
                <w:rStyle w:val="22"/>
              </w:rPr>
              <w:t>2015/16</w:t>
            </w:r>
          </w:p>
        </w:tc>
        <w:tc>
          <w:tcPr>
            <w:tcW w:w="2376" w:type="dxa"/>
            <w:gridSpan w:val="2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left="400" w:firstLine="0"/>
              <w:jc w:val="left"/>
            </w:pPr>
            <w:r>
              <w:rPr>
                <w:rStyle w:val="22"/>
              </w:rPr>
              <w:t>2016/17</w:t>
            </w:r>
          </w:p>
        </w:tc>
      </w:tr>
      <w:tr w:rsidR="00753A65" w:rsidTr="00DE25AD">
        <w:trPr>
          <w:trHeight w:hRule="exact" w:val="408"/>
        </w:trPr>
        <w:tc>
          <w:tcPr>
            <w:tcW w:w="2136" w:type="dxa"/>
            <w:shd w:val="clear" w:color="auto" w:fill="FFFFFF"/>
          </w:tcPr>
          <w:p w:rsidR="00753A65" w:rsidRDefault="00753A65">
            <w:pPr>
              <w:framePr w:w="9250" w:h="2885" w:wrap="none" w:vAnchor="page" w:hAnchor="page" w:x="1675" w:y="98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280" w:firstLine="0"/>
              <w:jc w:val="right"/>
            </w:pPr>
            <w:r>
              <w:rPr>
                <w:rStyle w:val="22"/>
              </w:rPr>
              <w:t>усп-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кач-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260" w:firstLine="0"/>
              <w:jc w:val="right"/>
            </w:pPr>
            <w:r>
              <w:rPr>
                <w:rStyle w:val="22"/>
              </w:rPr>
              <w:t>усп-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2"/>
              </w:rPr>
              <w:t>кач-во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220" w:firstLine="0"/>
              <w:jc w:val="right"/>
            </w:pPr>
            <w:r>
              <w:rPr>
                <w:rStyle w:val="22"/>
              </w:rPr>
              <w:t>усп-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кач-</w:t>
            </w:r>
          </w:p>
        </w:tc>
      </w:tr>
      <w:tr w:rsidR="00753A65" w:rsidTr="00DE25AD">
        <w:trPr>
          <w:trHeight w:hRule="exact" w:val="466"/>
        </w:trPr>
        <w:tc>
          <w:tcPr>
            <w:tcW w:w="2136" w:type="dxa"/>
            <w:shd w:val="clear" w:color="auto" w:fill="FFFFFF"/>
          </w:tcPr>
          <w:p w:rsidR="00753A65" w:rsidRDefault="00753A65">
            <w:pPr>
              <w:framePr w:w="9250" w:h="2885" w:wrap="none" w:vAnchor="page" w:hAnchor="page" w:x="1675" w:y="98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ть</w:t>
            </w:r>
          </w:p>
        </w:tc>
        <w:tc>
          <w:tcPr>
            <w:tcW w:w="1205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во</w:t>
            </w:r>
          </w:p>
        </w:tc>
        <w:tc>
          <w:tcPr>
            <w:tcW w:w="1094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ть</w:t>
            </w:r>
          </w:p>
        </w:tc>
        <w:tc>
          <w:tcPr>
            <w:tcW w:w="1277" w:type="dxa"/>
            <w:shd w:val="clear" w:color="auto" w:fill="FFFFFF"/>
          </w:tcPr>
          <w:p w:rsidR="00753A65" w:rsidRDefault="00753A65">
            <w:pPr>
              <w:framePr w:w="9250" w:h="2885" w:wrap="none" w:vAnchor="page" w:hAnchor="page" w:x="1675" w:y="9870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ть</w:t>
            </w:r>
          </w:p>
        </w:tc>
        <w:tc>
          <w:tcPr>
            <w:tcW w:w="1262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во</w:t>
            </w:r>
          </w:p>
        </w:tc>
      </w:tr>
      <w:tr w:rsidR="00753A65" w:rsidTr="00DE25AD">
        <w:trPr>
          <w:trHeight w:hRule="exact" w:val="499"/>
        </w:trPr>
        <w:tc>
          <w:tcPr>
            <w:tcW w:w="2136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left="420" w:firstLine="0"/>
              <w:jc w:val="left"/>
            </w:pPr>
            <w:r>
              <w:rPr>
                <w:rStyle w:val="22"/>
              </w:rPr>
              <w:t>9 класс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26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260" w:firstLine="0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26</w:t>
            </w:r>
          </w:p>
        </w:tc>
        <w:tc>
          <w:tcPr>
            <w:tcW w:w="1114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98</w:t>
            </w:r>
          </w:p>
        </w:tc>
        <w:tc>
          <w:tcPr>
            <w:tcW w:w="1262" w:type="dxa"/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30</w:t>
            </w:r>
          </w:p>
        </w:tc>
      </w:tr>
      <w:tr w:rsidR="00753A65" w:rsidTr="00DE25AD">
        <w:trPr>
          <w:trHeight w:hRule="exact" w:val="499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11 класс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260" w:firstLine="0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58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right="320" w:firstLine="0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58</w:t>
            </w:r>
          </w:p>
        </w:tc>
      </w:tr>
      <w:tr w:rsidR="00753A65" w:rsidTr="00DE25AD">
        <w:trPr>
          <w:trHeight w:hRule="exact" w:val="509"/>
        </w:trPr>
        <w:tc>
          <w:tcPr>
            <w:tcW w:w="2136" w:type="dxa"/>
            <w:tcBorders>
              <w:bottom w:val="nil"/>
            </w:tcBorders>
            <w:shd w:val="clear" w:color="auto" w:fill="FFFFFF"/>
          </w:tcPr>
          <w:p w:rsidR="00753A65" w:rsidRDefault="00FA4C9D">
            <w:pPr>
              <w:pStyle w:val="20"/>
              <w:framePr w:w="9250" w:h="2885" w:wrap="none" w:vAnchor="page" w:hAnchor="page" w:x="1675" w:y="987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4 классы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FFFFFF"/>
          </w:tcPr>
          <w:p w:rsidR="00753A65" w:rsidRPr="00DE25AD" w:rsidRDefault="00DE25AD" w:rsidP="00DE25AD">
            <w:pPr>
              <w:framePr w:w="9250" w:h="2885" w:wrap="none" w:vAnchor="page" w:hAnchor="page" w:x="1675" w:y="9870"/>
              <w:jc w:val="center"/>
              <w:rPr>
                <w:rFonts w:ascii="Times New Roman" w:hAnsi="Times New Roman" w:cs="Times New Roman"/>
              </w:rPr>
            </w:pPr>
            <w:r w:rsidRPr="00DE25AD">
              <w:rPr>
                <w:rFonts w:ascii="Times New Roman" w:hAnsi="Times New Roman" w:cs="Times New Roman"/>
              </w:rPr>
              <w:t>56</w:t>
            </w:r>
          </w:p>
        </w:tc>
      </w:tr>
    </w:tbl>
    <w:p w:rsidR="00753A65" w:rsidRDefault="00FA4C9D">
      <w:pPr>
        <w:pStyle w:val="20"/>
        <w:framePr w:w="9864" w:h="2193" w:hRule="exact" w:wrap="none" w:vAnchor="page" w:hAnchor="page" w:x="1541" w:y="13462"/>
        <w:shd w:val="clear" w:color="auto" w:fill="auto"/>
        <w:ind w:left="740" w:right="2480" w:firstLine="2020"/>
        <w:jc w:val="left"/>
      </w:pPr>
      <w:r>
        <w:t>Раздел 3. МЕТОДИЧЕСКАЯ РАБОТА Организация методической работы</w:t>
      </w:r>
    </w:p>
    <w:p w:rsidR="00D2024A" w:rsidRPr="00B16E16" w:rsidRDefault="00D2024A" w:rsidP="00D2024A">
      <w:pPr>
        <w:pStyle w:val="ab"/>
        <w:framePr w:w="9864" w:h="2193" w:hRule="exact" w:wrap="none" w:vAnchor="page" w:hAnchor="page" w:x="1541" w:y="13462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E16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B16E16">
        <w:rPr>
          <w:rFonts w:ascii="Times New Roman" w:hAnsi="Times New Roman"/>
          <w:sz w:val="28"/>
          <w:szCs w:val="28"/>
          <w:lang w:eastAsia="ru-RU"/>
        </w:rPr>
        <w:t xml:space="preserve"> «Управление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</w:p>
    <w:p w:rsidR="00D2024A" w:rsidRPr="00B16E16" w:rsidRDefault="00D2024A" w:rsidP="00D2024A">
      <w:pPr>
        <w:pStyle w:val="ab"/>
        <w:framePr w:w="9864" w:h="2193" w:hRule="exact" w:wrap="none" w:vAnchor="page" w:hAnchor="page" w:x="1541" w:y="13462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6E1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B16E16">
        <w:rPr>
          <w:rFonts w:ascii="Times New Roman" w:hAnsi="Times New Roman"/>
          <w:color w:val="000000"/>
          <w:sz w:val="28"/>
          <w:szCs w:val="28"/>
        </w:rPr>
        <w:t xml:space="preserve"> 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</w:t>
      </w:r>
      <w:r w:rsidRPr="00B16E16">
        <w:rPr>
          <w:rFonts w:ascii="Times New Roman" w:hAnsi="Times New Roman"/>
          <w:sz w:val="28"/>
          <w:szCs w:val="28"/>
        </w:rPr>
        <w:t>в условиях внедрения, реализации ФГОС НОО, ФГОС ООО.</w:t>
      </w:r>
    </w:p>
    <w:p w:rsidR="00D2024A" w:rsidRPr="00B16E16" w:rsidRDefault="00D2024A" w:rsidP="00D2024A">
      <w:pPr>
        <w:pStyle w:val="a9"/>
        <w:framePr w:w="9864" w:h="2193" w:hRule="exact" w:wrap="none" w:vAnchor="page" w:hAnchor="page" w:x="1541" w:y="1346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2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Данная цель определяет задачи на 201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7</w:t>
      </w: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-201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8</w:t>
      </w: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г:</w:t>
      </w:r>
    </w:p>
    <w:p w:rsidR="00D2024A" w:rsidRPr="00B16E16" w:rsidRDefault="00D2024A" w:rsidP="00D2024A">
      <w:pPr>
        <w:pStyle w:val="a9"/>
        <w:framePr w:w="9864" w:h="2193" w:hRule="exact" w:wrap="none" w:vAnchor="page" w:hAnchor="page" w:x="1541" w:y="13462"/>
        <w:shd w:val="clear" w:color="auto" w:fill="FFFFFF"/>
        <w:spacing w:before="0" w:beforeAutospacing="0" w:after="0" w:afterAutospacing="0" w:line="276" w:lineRule="auto"/>
        <w:ind w:left="720" w:right="-2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16E16">
        <w:rPr>
          <w:rFonts w:ascii="Times New Roman" w:hAnsi="Times New Roman" w:cs="Times New Roman"/>
          <w:sz w:val="28"/>
          <w:szCs w:val="28"/>
        </w:rPr>
        <w:t>- продолжить методическую работу в гимназии по обучению педагогов идеям и технологиям реализации ФГОС в 7 – 9 классах.</w:t>
      </w:r>
    </w:p>
    <w:p w:rsidR="00D2024A" w:rsidRPr="00B16E16" w:rsidRDefault="00D2024A" w:rsidP="00D2024A">
      <w:pPr>
        <w:pStyle w:val="Default"/>
        <w:framePr w:w="9864" w:h="2193" w:hRule="exact" w:wrap="none" w:vAnchor="page" w:hAnchor="page" w:x="1541" w:y="13462"/>
        <w:spacing w:line="276" w:lineRule="auto"/>
        <w:ind w:left="720" w:right="-2"/>
        <w:jc w:val="both"/>
        <w:rPr>
          <w:sz w:val="28"/>
          <w:szCs w:val="28"/>
        </w:rPr>
      </w:pPr>
      <w:r w:rsidRPr="00B16E16">
        <w:rPr>
          <w:sz w:val="28"/>
          <w:szCs w:val="28"/>
        </w:rPr>
        <w:t xml:space="preserve">- продолжить внедрение новых методик преподавания в целях развития познавательного интереса учащихся </w:t>
      </w:r>
    </w:p>
    <w:p w:rsidR="00D2024A" w:rsidRPr="00B16E16" w:rsidRDefault="00D2024A" w:rsidP="00D2024A">
      <w:pPr>
        <w:pStyle w:val="Default"/>
        <w:framePr w:w="9864" w:h="2193" w:hRule="exact" w:wrap="none" w:vAnchor="page" w:hAnchor="page" w:x="1541" w:y="13462"/>
        <w:spacing w:line="276" w:lineRule="auto"/>
        <w:ind w:left="720" w:right="-2"/>
        <w:jc w:val="both"/>
        <w:rPr>
          <w:sz w:val="28"/>
          <w:szCs w:val="28"/>
        </w:rPr>
      </w:pPr>
      <w:r w:rsidRPr="00B16E16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B16E16">
        <w:rPr>
          <w:sz w:val="28"/>
          <w:szCs w:val="28"/>
        </w:rPr>
        <w:t>существить методическую помощь учителям и педагогам в развитии у учащихся познавательного интереса и стимулов, способствующих повышению их мотивации к образованию.</w:t>
      </w:r>
    </w:p>
    <w:p w:rsidR="00D2024A" w:rsidRPr="00B16E16" w:rsidRDefault="00D2024A" w:rsidP="00D2024A">
      <w:pPr>
        <w:framePr w:w="9864" w:h="2193" w:hRule="exact" w:wrap="none" w:vAnchor="page" w:hAnchor="page" w:x="1541" w:y="13462"/>
        <w:spacing w:line="276" w:lineRule="auto"/>
        <w:jc w:val="both"/>
        <w:rPr>
          <w:sz w:val="28"/>
          <w:szCs w:val="28"/>
        </w:rPr>
      </w:pPr>
      <w:r w:rsidRPr="00B16E16">
        <w:rPr>
          <w:sz w:val="28"/>
          <w:szCs w:val="28"/>
        </w:rPr>
        <w:t xml:space="preserve">              -совершенствовать систему контроля состояния и ведения школьной документации.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20"/>
        <w:framePr w:w="9864" w:h="14136" w:hRule="exact" w:wrap="none" w:vAnchor="page" w:hAnchor="page" w:x="1541" w:y="1049"/>
        <w:shd w:val="clear" w:color="auto" w:fill="auto"/>
        <w:spacing w:line="370" w:lineRule="exact"/>
        <w:ind w:right="500" w:firstLine="0"/>
        <w:jc w:val="left"/>
      </w:pPr>
      <w:r>
        <w:lastRenderedPageBreak/>
        <w:t>учителей гимназии как основного способа совершенствования качества образования при переходе на новые образовательные стандарты</w:t>
      </w:r>
      <w:r w:rsidR="00D2024A">
        <w:t>.</w:t>
      </w:r>
      <w:r>
        <w:t xml:space="preserve"> Данная цель определила задачи на 201</w:t>
      </w:r>
      <w:r w:rsidR="00D2024A">
        <w:t>7</w:t>
      </w:r>
      <w:r>
        <w:t>-201</w:t>
      </w:r>
      <w:r w:rsidR="00D2024A">
        <w:t>8</w:t>
      </w:r>
      <w:r>
        <w:t>г:</w:t>
      </w:r>
    </w:p>
    <w:p w:rsidR="00753A65" w:rsidRDefault="00FA4C9D">
      <w:pPr>
        <w:pStyle w:val="20"/>
        <w:framePr w:w="9864" w:h="14136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left="760" w:right="500" w:firstLine="0"/>
        <w:jc w:val="both"/>
      </w:pPr>
      <w:r>
        <w:t xml:space="preserve">продолжить методическую работу в гимназии по обучению педагогов идеям и технологиям реализации ФГОС в </w:t>
      </w:r>
      <w:r w:rsidR="00D2024A">
        <w:t>7</w:t>
      </w:r>
      <w:r>
        <w:t xml:space="preserve"> - 9 классах.</w:t>
      </w:r>
    </w:p>
    <w:p w:rsidR="00753A65" w:rsidRDefault="00FA4C9D">
      <w:pPr>
        <w:pStyle w:val="20"/>
        <w:framePr w:w="9864" w:h="14136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left="760" w:right="500" w:firstLine="0"/>
        <w:jc w:val="both"/>
      </w:pPr>
      <w:r>
        <w:t>продолжить внедрение новых методик преподавания в целях развития познавательного интереса учащихся</w:t>
      </w:r>
    </w:p>
    <w:p w:rsidR="00753A65" w:rsidRDefault="00FA4C9D">
      <w:pPr>
        <w:pStyle w:val="20"/>
        <w:framePr w:w="9864" w:h="14136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left="760" w:right="500" w:firstLine="0"/>
        <w:jc w:val="both"/>
      </w:pPr>
      <w:r>
        <w:t>продолжить работу по развитию системы олимпиадной и проектно - исследовательской деятельности школьников, системы дополнительного образования;</w:t>
      </w:r>
    </w:p>
    <w:p w:rsidR="00753A65" w:rsidRDefault="00FA4C9D">
      <w:pPr>
        <w:pStyle w:val="20"/>
        <w:framePr w:w="9864" w:h="14136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left="760" w:right="500" w:firstLine="0"/>
        <w:jc w:val="both"/>
      </w:pPr>
      <w:r>
        <w:t>создать условия для самоорганизации всех видов творческой активности педагогов гимназии</w:t>
      </w:r>
    </w:p>
    <w:p w:rsidR="00753A65" w:rsidRDefault="00FA4C9D">
      <w:pPr>
        <w:pStyle w:val="20"/>
        <w:framePr w:w="9864" w:h="14136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left="760" w:right="500" w:firstLine="0"/>
        <w:jc w:val="both"/>
      </w:pPr>
      <w:r>
        <w:t>продолжить методическую работу по повышению профессиональной компетентности педагогов через непрерывное образование и самообразование</w:t>
      </w:r>
    </w:p>
    <w:p w:rsidR="00753A65" w:rsidRDefault="00FA4C9D">
      <w:pPr>
        <w:pStyle w:val="20"/>
        <w:framePr w:w="9864" w:h="14136" w:hRule="exact" w:wrap="none" w:vAnchor="page" w:hAnchor="page" w:x="1541" w:y="1049"/>
        <w:shd w:val="clear" w:color="auto" w:fill="auto"/>
        <w:spacing w:line="370" w:lineRule="exact"/>
        <w:ind w:right="500" w:firstLine="760"/>
        <w:jc w:val="both"/>
      </w:pPr>
      <w:r>
        <w:t>Для решения цели и задач в гимназии созданы следующие условия: составлен учебный план, позволяющий обеспечить уровень усвоения государственного стандарта образования; определена структура методической службы; составлен план методической работы и методического совета на год, организована работа кафедр по планам в соответствии с методической темой гимназии. Содержание методической работы включает в себя следующие направления деятельности: изучение нормативно-правовых документов органов образования, направленных на совершенствование учебно</w:t>
      </w:r>
      <w:r>
        <w:softHyphen/>
      </w:r>
      <w:r w:rsidR="00492A7C">
        <w:t>-</w:t>
      </w:r>
      <w:r>
        <w:t>воспитательного процесса; изучение новых педагогических технологий; диагностику профессиональных запросов учителей; подготовку учителей к аттестации; курсовую переподготовку; подготовку к участию в научно</w:t>
      </w:r>
      <w:r>
        <w:softHyphen/>
      </w:r>
      <w:r w:rsidR="00492A7C">
        <w:t>-</w:t>
      </w:r>
      <w:r>
        <w:t>практических конференциях; организацию и проведение теоретических семинаров, методической и предметных недель; мониторинг учебных достижений, программно- методическое обеспечение образовательного процесса. Как видно содержание методической работы было направлено на реализацию программы развития гимназии,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гимназии, учебно-методических пособий и рекомендаций органов управления образованием.</w:t>
      </w:r>
    </w:p>
    <w:p w:rsidR="00753A65" w:rsidRDefault="00FA4C9D">
      <w:pPr>
        <w:pStyle w:val="20"/>
        <w:framePr w:w="9864" w:h="14136" w:hRule="exact" w:wrap="none" w:vAnchor="page" w:hAnchor="page" w:x="1541" w:y="1049"/>
        <w:shd w:val="clear" w:color="auto" w:fill="auto"/>
        <w:spacing w:line="370" w:lineRule="exact"/>
        <w:ind w:right="500" w:firstLine="460"/>
        <w:jc w:val="both"/>
      </w:pPr>
      <w:r>
        <w:t>Методическая работа в гимназии удовлетворяет запросы учителей по совершенствованию научно-методической подготовки. Организация методической работы основана на дифференцированной основе.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460"/>
        <w:jc w:val="both"/>
      </w:pPr>
      <w:r>
        <w:lastRenderedPageBreak/>
        <w:t>Для обеспечения условий для непрерывного совершенствования профессионального мастерства учителя с учетом введения ФГОС НОО, ФГОС НОО ОВЗ, ФГОС ООО в гимназии организована система внешнего и внутреннего уровня повышения педагогической квалификации учителей. Внешний уровень - прохождение курсов повышения квалификации в СКИРО ПК и ПРО, участие в вебинарах. В 201</w:t>
      </w:r>
      <w:r w:rsidR="00B8156F">
        <w:t>7</w:t>
      </w:r>
      <w:r>
        <w:t>-201</w:t>
      </w:r>
      <w:r w:rsidR="00B8156F">
        <w:t>8</w:t>
      </w:r>
      <w:r>
        <w:t xml:space="preserve"> уч. г. курсы переподготовки </w:t>
      </w:r>
      <w:r w:rsidRPr="00492A7C">
        <w:t xml:space="preserve">прошли </w:t>
      </w:r>
      <w:r w:rsidR="00492A7C">
        <w:t>10</w:t>
      </w:r>
      <w:r w:rsidRPr="00492A7C">
        <w:t xml:space="preserve"> педагог</w:t>
      </w:r>
      <w:r w:rsidR="00492A7C">
        <w:t>ов</w:t>
      </w:r>
      <w:r w:rsidRPr="00492A7C">
        <w:t xml:space="preserve"> (</w:t>
      </w:r>
      <w:r w:rsidR="00492A7C">
        <w:t>2</w:t>
      </w:r>
      <w:r w:rsidRPr="00492A7C">
        <w:t>7%).</w:t>
      </w:r>
      <w:r>
        <w:t xml:space="preserve"> Внутренний уровень - система семинаров, мастер</w:t>
      </w:r>
      <w:r w:rsidR="00492A7C">
        <w:t>-</w:t>
      </w:r>
      <w:r>
        <w:softHyphen/>
        <w:t>классов, педагогических гостиных, педагогических советов.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460"/>
        <w:jc w:val="both"/>
      </w:pPr>
      <w:r>
        <w:t>Чтобы содержание методической работы отвечало запросам педагогов и способствовало саморазвитию личности учителя, работа в гимназии планируется с учетом профессиональных затруднений коллектива. С этой целью проводятся опросы, тесты, диагностики, анкетирование.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460"/>
        <w:jc w:val="both"/>
      </w:pPr>
      <w:r>
        <w:t>Диагностика и коррекция профессиональной деятельности дала возможность определить состояние и качество этой деятельности на основе показателей. Затем была разработана система мер с коллективом, отдельными группами и отдельными учителями. Коррекционно-диагностическая деятельность в гимназии является фактором роста профессионального мастерства педагога и условием перевода учителя в режим развития.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1440"/>
        <w:jc w:val="both"/>
      </w:pPr>
      <w:r>
        <w:t>Методическая работа в гимназии представляет собой постоянный процесс, сочетается с курсовой переподготовкой, участием в семинарах. Повышение квалификации и мастерства учителей непосредственно в гимназии позволяет связать содержание и характер методической работы с ходом и результатом реального учебно-воспитательного процесса.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760"/>
        <w:jc w:val="both"/>
      </w:pPr>
      <w:r>
        <w:t>Положительными результатами методической работы можно считать следующие показатели: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760"/>
        <w:jc w:val="both"/>
      </w:pPr>
      <w:r>
        <w:t>методическая тема гимназии соответствует основным задачам, стоящим перед образовательным учреждением. Тематика заседаний методического совета, кафедр и педагогических советов отражает основные проблемные вопросы, которые стремится решать педагогический коллектив гимназии,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760"/>
        <w:jc w:val="both"/>
      </w:pPr>
      <w:r>
        <w:t>проводимая я методическая работа в гимназии способствует готовности педагогов к инновационной деятельности (6</w:t>
      </w:r>
      <w:r w:rsidR="00492A7C">
        <w:t>8</w:t>
      </w:r>
      <w:r>
        <w:t>% учителей анализ анкет),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760"/>
        <w:jc w:val="both"/>
      </w:pPr>
      <w:r>
        <w:t>система методической работы обеспечивает успешную реализацию инновационных проектов: методику развивающего обучения в формате ФГОС 5-7кл, углублённое и профильное обучение 8-11кл.,</w:t>
      </w:r>
    </w:p>
    <w:p w:rsidR="00753A65" w:rsidRDefault="00FA4C9D">
      <w:pPr>
        <w:pStyle w:val="20"/>
        <w:framePr w:w="9864" w:h="14501" w:hRule="exact" w:wrap="none" w:vAnchor="page" w:hAnchor="page" w:x="1541" w:y="1049"/>
        <w:shd w:val="clear" w:color="auto" w:fill="auto"/>
        <w:spacing w:line="370" w:lineRule="exact"/>
        <w:ind w:right="500" w:firstLine="760"/>
        <w:jc w:val="left"/>
      </w:pPr>
      <w:r>
        <w:t xml:space="preserve">разработаны рабочие программы в формате ФГОС </w:t>
      </w:r>
      <w:r w:rsidRPr="00492A7C">
        <w:t xml:space="preserve">для </w:t>
      </w:r>
      <w:r w:rsidR="00D2024A" w:rsidRPr="00492A7C">
        <w:t>7</w:t>
      </w:r>
      <w:r w:rsidRPr="00492A7C">
        <w:t xml:space="preserve"> классов,</w:t>
      </w:r>
      <w:r>
        <w:t xml:space="preserve"> в гимназии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spacing w:line="370" w:lineRule="exact"/>
        <w:ind w:right="500" w:firstLine="0"/>
        <w:jc w:val="both"/>
      </w:pPr>
      <w:r>
        <w:lastRenderedPageBreak/>
        <w:t>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заявления; права аттестуемого; приказ по гимназии.</w:t>
      </w: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spacing w:line="370" w:lineRule="exact"/>
        <w:ind w:right="500" w:firstLine="780"/>
        <w:jc w:val="both"/>
      </w:pPr>
      <w:r>
        <w:t>Также положительным результатом методической работы является своевременное ежегодное распространение инновационного опыта на уровне города, положительный психолого-педагогический климат на кафедрах.</w:t>
      </w: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ind w:right="500" w:firstLine="780"/>
        <w:jc w:val="both"/>
      </w:pPr>
      <w:r>
        <w:t xml:space="preserve">Основу методической службы гимназии </w:t>
      </w:r>
      <w:r w:rsidRPr="00492A7C">
        <w:t>в 201</w:t>
      </w:r>
      <w:r w:rsidR="00B8156F" w:rsidRPr="00492A7C">
        <w:t>7</w:t>
      </w:r>
      <w:r w:rsidRPr="00492A7C">
        <w:t>-201</w:t>
      </w:r>
      <w:r w:rsidR="00B8156F" w:rsidRPr="00492A7C">
        <w:t>8</w:t>
      </w:r>
      <w:r w:rsidRPr="00492A7C">
        <w:t xml:space="preserve"> учебном</w:t>
      </w:r>
      <w:r>
        <w:t xml:space="preserve"> году составлял методический совет. Работа методического совета основывалась на анализе образовательного процесса, работы кафедр, результатов внутришкольного контроля. Приоритетные вопросы, решаемые на заседаниях МС: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66"/>
        </w:tabs>
        <w:ind w:right="500" w:firstLine="780"/>
        <w:jc w:val="both"/>
      </w:pPr>
      <w:r>
        <w:t>программно-методическое обеспечение образовательного процесса в 201</w:t>
      </w:r>
      <w:r w:rsidR="00D2024A">
        <w:t>7</w:t>
      </w:r>
      <w:r>
        <w:t>-201</w:t>
      </w:r>
      <w:r w:rsidR="00D2024A">
        <w:t>8</w:t>
      </w:r>
      <w:r>
        <w:t xml:space="preserve"> учебном году;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1035"/>
        </w:tabs>
        <w:ind w:firstLine="780"/>
        <w:jc w:val="both"/>
      </w:pPr>
      <w:r>
        <w:t>оптимизация системы работы с одаренными детьми;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1035"/>
        </w:tabs>
        <w:ind w:firstLine="780"/>
        <w:jc w:val="both"/>
      </w:pPr>
      <w:r>
        <w:t>организация внеурочной деятельности в рамках ФГОС НОО и ФГОС</w:t>
      </w: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ind w:firstLine="0"/>
        <w:jc w:val="both"/>
      </w:pPr>
      <w:r>
        <w:t>ООО;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61"/>
        </w:tabs>
        <w:ind w:right="500" w:firstLine="780"/>
        <w:jc w:val="both"/>
      </w:pPr>
      <w:r>
        <w:t>организация внеурочной деятельности по предметам (предметные олимпиады, недели, конкурсы и др.);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1043"/>
        </w:tabs>
        <w:ind w:right="500" w:firstLine="780"/>
        <w:jc w:val="both"/>
      </w:pPr>
      <w:r>
        <w:t>работа по предупреждению неуспеваемости, ликвидации пробелов в знаниях учащихся;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1035"/>
        </w:tabs>
        <w:ind w:firstLine="780"/>
        <w:jc w:val="both"/>
      </w:pPr>
      <w:r>
        <w:t>организация предпрофильной подготовки и профильного обучения;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1035"/>
        </w:tabs>
        <w:ind w:firstLine="780"/>
        <w:jc w:val="both"/>
      </w:pPr>
      <w:r>
        <w:t>подготовка к государственной итоговой аттестации в формате ОГЭ и</w:t>
      </w: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ind w:firstLine="0"/>
        <w:jc w:val="both"/>
      </w:pPr>
      <w:r>
        <w:t>ЕГЭ;</w:t>
      </w:r>
    </w:p>
    <w:p w:rsidR="00753A65" w:rsidRDefault="00FA4C9D">
      <w:pPr>
        <w:pStyle w:val="20"/>
        <w:framePr w:w="9864" w:h="10189" w:hRule="exact" w:wrap="none" w:vAnchor="page" w:hAnchor="page" w:x="1541" w:y="1049"/>
        <w:numPr>
          <w:ilvl w:val="0"/>
          <w:numId w:val="2"/>
        </w:numPr>
        <w:shd w:val="clear" w:color="auto" w:fill="auto"/>
        <w:tabs>
          <w:tab w:val="left" w:pos="961"/>
        </w:tabs>
        <w:spacing w:after="349"/>
        <w:ind w:right="500" w:firstLine="780"/>
        <w:jc w:val="both"/>
      </w:pPr>
      <w:r>
        <w:t>изучение, обобщение и внедрение перспективного педагогического опыта.</w:t>
      </w:r>
    </w:p>
    <w:p w:rsidR="00753A65" w:rsidRDefault="00FA4C9D">
      <w:pPr>
        <w:pStyle w:val="20"/>
        <w:framePr w:w="9864" w:h="10189" w:hRule="exact" w:wrap="none" w:vAnchor="page" w:hAnchor="page" w:x="1541" w:y="1049"/>
        <w:shd w:val="clear" w:color="auto" w:fill="auto"/>
        <w:spacing w:line="260" w:lineRule="exact"/>
        <w:ind w:firstLine="780"/>
        <w:jc w:val="both"/>
      </w:pPr>
      <w:r>
        <w:t>Деятельность методических объединений организована по кафедрам.</w:t>
      </w:r>
    </w:p>
    <w:p w:rsidR="00753A65" w:rsidRDefault="00FA4C9D">
      <w:pPr>
        <w:pStyle w:val="40"/>
        <w:framePr w:wrap="none" w:vAnchor="page" w:hAnchor="page" w:x="6038" w:y="11546"/>
        <w:shd w:val="clear" w:color="auto" w:fill="auto"/>
        <w:spacing w:line="220" w:lineRule="exact"/>
        <w:ind w:firstLine="0"/>
      </w:pPr>
      <w:r>
        <w:rPr>
          <w:rStyle w:val="41"/>
        </w:rPr>
        <w:t>кафедры</w:t>
      </w:r>
    </w:p>
    <w:p w:rsidR="00753A65" w:rsidRDefault="00FA4C9D">
      <w:pPr>
        <w:pStyle w:val="40"/>
        <w:framePr w:w="1670" w:h="551" w:hRule="exact" w:wrap="none" w:vAnchor="page" w:hAnchor="page" w:x="2227" w:y="11849"/>
        <w:shd w:val="clear" w:color="auto" w:fill="auto"/>
        <w:spacing w:after="15" w:line="220" w:lineRule="exact"/>
        <w:ind w:firstLine="0"/>
      </w:pPr>
      <w:r>
        <w:t>гуманитарного</w:t>
      </w:r>
    </w:p>
    <w:p w:rsidR="00753A65" w:rsidRDefault="00FA4C9D">
      <w:pPr>
        <w:pStyle w:val="40"/>
        <w:framePr w:w="1670" w:h="551" w:hRule="exact" w:wrap="none" w:vAnchor="page" w:hAnchor="page" w:x="2227" w:y="11849"/>
        <w:shd w:val="clear" w:color="auto" w:fill="auto"/>
        <w:spacing w:line="220" w:lineRule="exact"/>
        <w:ind w:firstLine="0"/>
      </w:pPr>
      <w:r>
        <w:t>цикла</w:t>
      </w:r>
    </w:p>
    <w:p w:rsidR="00753A65" w:rsidRDefault="00FA4C9D">
      <w:pPr>
        <w:pStyle w:val="40"/>
        <w:framePr w:w="1344" w:h="874" w:hRule="exact" w:wrap="none" w:vAnchor="page" w:hAnchor="page" w:x="4051" w:y="11815"/>
        <w:shd w:val="clear" w:color="auto" w:fill="auto"/>
        <w:spacing w:line="274" w:lineRule="exact"/>
        <w:ind w:firstLine="0"/>
      </w:pPr>
      <w:r>
        <w:t>естественно</w:t>
      </w:r>
      <w:r>
        <w:softHyphen/>
      </w:r>
    </w:p>
    <w:p w:rsidR="00753A65" w:rsidRDefault="00FA4C9D">
      <w:pPr>
        <w:pStyle w:val="40"/>
        <w:framePr w:w="1344" w:h="874" w:hRule="exact" w:wrap="none" w:vAnchor="page" w:hAnchor="page" w:x="4051" w:y="11815"/>
        <w:shd w:val="clear" w:color="auto" w:fill="auto"/>
        <w:spacing w:line="274" w:lineRule="exact"/>
        <w:ind w:firstLine="0"/>
      </w:pPr>
      <w:r>
        <w:t>научного</w:t>
      </w:r>
    </w:p>
    <w:p w:rsidR="00753A65" w:rsidRDefault="00FA4C9D">
      <w:pPr>
        <w:pStyle w:val="40"/>
        <w:framePr w:w="1344" w:h="874" w:hRule="exact" w:wrap="none" w:vAnchor="page" w:hAnchor="page" w:x="4051" w:y="11815"/>
        <w:shd w:val="clear" w:color="auto" w:fill="auto"/>
        <w:spacing w:line="274" w:lineRule="exact"/>
        <w:ind w:firstLine="0"/>
      </w:pPr>
      <w:r>
        <w:t>цикла</w:t>
      </w:r>
    </w:p>
    <w:p w:rsidR="00753A65" w:rsidRDefault="00FA4C9D">
      <w:pPr>
        <w:pStyle w:val="40"/>
        <w:framePr w:w="1747" w:h="903" w:hRule="exact" w:wrap="none" w:vAnchor="page" w:hAnchor="page" w:x="5693" w:y="11806"/>
        <w:shd w:val="clear" w:color="auto" w:fill="auto"/>
        <w:spacing w:line="274" w:lineRule="exact"/>
        <w:ind w:firstLine="0"/>
      </w:pPr>
      <w:r>
        <w:t>спортивно</w:t>
      </w:r>
      <w:r>
        <w:softHyphen/>
      </w:r>
    </w:p>
    <w:p w:rsidR="00753A65" w:rsidRDefault="00FA4C9D">
      <w:pPr>
        <w:pStyle w:val="40"/>
        <w:framePr w:w="1747" w:h="903" w:hRule="exact" w:wrap="none" w:vAnchor="page" w:hAnchor="page" w:x="5693" w:y="11806"/>
        <w:shd w:val="clear" w:color="auto" w:fill="auto"/>
        <w:spacing w:line="274" w:lineRule="exact"/>
        <w:ind w:firstLine="0"/>
      </w:pPr>
      <w:r>
        <w:t>трудовой</w:t>
      </w:r>
    </w:p>
    <w:p w:rsidR="00753A65" w:rsidRDefault="00FA4C9D">
      <w:pPr>
        <w:pStyle w:val="40"/>
        <w:framePr w:w="1747" w:h="903" w:hRule="exact" w:wrap="none" w:vAnchor="page" w:hAnchor="page" w:x="5693" w:y="11806"/>
        <w:shd w:val="clear" w:color="auto" w:fill="auto"/>
        <w:spacing w:line="274" w:lineRule="exact"/>
        <w:ind w:firstLine="0"/>
      </w:pPr>
      <w:r>
        <w:rPr>
          <w:rStyle w:val="41"/>
        </w:rPr>
        <w:t>направленности</w:t>
      </w:r>
    </w:p>
    <w:p w:rsidR="00753A65" w:rsidRDefault="00FA4C9D">
      <w:pPr>
        <w:pStyle w:val="40"/>
        <w:framePr w:w="1219" w:h="542" w:hRule="exact" w:wrap="none" w:vAnchor="page" w:hAnchor="page" w:x="7574" w:y="11853"/>
        <w:shd w:val="clear" w:color="auto" w:fill="auto"/>
        <w:spacing w:after="15" w:line="220" w:lineRule="exact"/>
        <w:ind w:firstLine="0"/>
      </w:pPr>
      <w:r>
        <w:t>начальных</w:t>
      </w:r>
    </w:p>
    <w:p w:rsidR="00753A65" w:rsidRDefault="00FA4C9D">
      <w:pPr>
        <w:pStyle w:val="40"/>
        <w:framePr w:w="1219" w:h="542" w:hRule="exact" w:wrap="none" w:vAnchor="page" w:hAnchor="page" w:x="7574" w:y="11853"/>
        <w:shd w:val="clear" w:color="auto" w:fill="auto"/>
        <w:spacing w:line="220" w:lineRule="exact"/>
        <w:ind w:firstLine="0"/>
      </w:pPr>
      <w:r>
        <w:t>классов</w:t>
      </w:r>
    </w:p>
    <w:p w:rsidR="00753A65" w:rsidRDefault="00FA4C9D">
      <w:pPr>
        <w:pStyle w:val="40"/>
        <w:framePr w:w="1680" w:h="877" w:hRule="exact" w:wrap="none" w:vAnchor="page" w:hAnchor="page" w:x="9158" w:y="11820"/>
        <w:shd w:val="clear" w:color="auto" w:fill="auto"/>
        <w:tabs>
          <w:tab w:val="left" w:leader="underscore" w:pos="1637"/>
        </w:tabs>
        <w:spacing w:line="274" w:lineRule="exact"/>
        <w:ind w:firstLine="0"/>
      </w:pPr>
      <w:r>
        <w:t>Социально</w:t>
      </w:r>
      <w:r>
        <w:softHyphen/>
        <w:t xml:space="preserve">педагогическая </w:t>
      </w:r>
      <w:r>
        <w:rPr>
          <w:rStyle w:val="41"/>
        </w:rPr>
        <w:t>кафедра</w:t>
      </w:r>
      <w:r>
        <w:tab/>
      </w:r>
    </w:p>
    <w:p w:rsidR="00753A65" w:rsidRDefault="00FA4C9D">
      <w:pPr>
        <w:pStyle w:val="40"/>
        <w:framePr w:wrap="none" w:vAnchor="page" w:hAnchor="page" w:x="2217" w:y="12688"/>
        <w:shd w:val="clear" w:color="auto" w:fill="auto"/>
        <w:spacing w:line="220" w:lineRule="exact"/>
        <w:ind w:firstLine="0"/>
      </w:pPr>
      <w:r>
        <w:t>Маркин Е.П.</w:t>
      </w:r>
    </w:p>
    <w:p w:rsidR="00753A65" w:rsidRDefault="00FA4C9D">
      <w:pPr>
        <w:pStyle w:val="40"/>
        <w:framePr w:wrap="none" w:vAnchor="page" w:hAnchor="page" w:x="4051" w:y="12698"/>
        <w:shd w:val="clear" w:color="auto" w:fill="auto"/>
        <w:spacing w:line="220" w:lineRule="exact"/>
        <w:ind w:firstLine="0"/>
      </w:pPr>
      <w:r>
        <w:t>Зайкина О.Н.</w:t>
      </w:r>
    </w:p>
    <w:p w:rsidR="00753A65" w:rsidRDefault="00FA4C9D">
      <w:pPr>
        <w:pStyle w:val="40"/>
        <w:framePr w:wrap="none" w:vAnchor="page" w:hAnchor="page" w:x="5693" w:y="12693"/>
        <w:shd w:val="clear" w:color="auto" w:fill="auto"/>
        <w:spacing w:line="220" w:lineRule="exact"/>
        <w:ind w:firstLine="0"/>
      </w:pPr>
      <w:r>
        <w:t>Мизюра Е.Н.</w:t>
      </w:r>
    </w:p>
    <w:p w:rsidR="00753A65" w:rsidRDefault="00FA4C9D">
      <w:pPr>
        <w:pStyle w:val="40"/>
        <w:framePr w:w="1325" w:h="537" w:hRule="exact" w:wrap="none" w:vAnchor="page" w:hAnchor="page" w:x="7574" w:y="12698"/>
        <w:shd w:val="clear" w:color="auto" w:fill="auto"/>
        <w:spacing w:after="3" w:line="220" w:lineRule="exact"/>
        <w:ind w:firstLine="0"/>
      </w:pPr>
      <w:r>
        <w:t>Алавердова</w:t>
      </w:r>
    </w:p>
    <w:p w:rsidR="00753A65" w:rsidRDefault="00FA4C9D">
      <w:pPr>
        <w:pStyle w:val="40"/>
        <w:framePr w:w="1325" w:h="537" w:hRule="exact" w:wrap="none" w:vAnchor="page" w:hAnchor="page" w:x="7574" w:y="12698"/>
        <w:shd w:val="clear" w:color="auto" w:fill="auto"/>
        <w:spacing w:line="220" w:lineRule="exact"/>
        <w:ind w:firstLine="0"/>
      </w:pPr>
      <w:r>
        <w:t>А.А.</w:t>
      </w:r>
    </w:p>
    <w:p w:rsidR="00753A65" w:rsidRDefault="00FA4C9D">
      <w:pPr>
        <w:pStyle w:val="40"/>
        <w:framePr w:wrap="none" w:vAnchor="page" w:hAnchor="page" w:x="9149" w:y="12688"/>
        <w:shd w:val="clear" w:color="auto" w:fill="auto"/>
        <w:spacing w:line="220" w:lineRule="exact"/>
        <w:ind w:firstLine="0"/>
      </w:pPr>
      <w:r>
        <w:t>Бакаева Т.Н.</w:t>
      </w:r>
    </w:p>
    <w:p w:rsidR="00753A65" w:rsidRDefault="00FA4C9D">
      <w:pPr>
        <w:pStyle w:val="40"/>
        <w:framePr w:w="8198" w:h="2357" w:hRule="exact" w:wrap="none" w:vAnchor="page" w:hAnchor="page" w:x="2582" w:y="13215"/>
        <w:shd w:val="clear" w:color="auto" w:fill="auto"/>
        <w:spacing w:line="283" w:lineRule="exact"/>
        <w:ind w:right="60" w:firstLine="0"/>
        <w:jc w:val="center"/>
      </w:pPr>
      <w:r>
        <w:t>• Основные направления работы</w:t>
      </w:r>
    </w:p>
    <w:p w:rsidR="00753A65" w:rsidRDefault="00FA4C9D">
      <w:pPr>
        <w:pStyle w:val="40"/>
        <w:framePr w:w="8198" w:h="2357" w:hRule="exact" w:wrap="none" w:vAnchor="page" w:hAnchor="page" w:x="2582" w:y="13215"/>
        <w:numPr>
          <w:ilvl w:val="0"/>
          <w:numId w:val="3"/>
        </w:numPr>
        <w:shd w:val="clear" w:color="auto" w:fill="auto"/>
        <w:tabs>
          <w:tab w:val="left" w:pos="350"/>
        </w:tabs>
        <w:spacing w:line="283" w:lineRule="exact"/>
        <w:ind w:left="440" w:right="60"/>
      </w:pPr>
      <w:r>
        <w:t>Работа по общешкольной методической теме с учетом специфики предмета.</w:t>
      </w:r>
    </w:p>
    <w:p w:rsidR="00753A65" w:rsidRDefault="00FA4C9D">
      <w:pPr>
        <w:pStyle w:val="40"/>
        <w:framePr w:w="8198" w:h="2357" w:hRule="exact" w:wrap="none" w:vAnchor="page" w:hAnchor="page" w:x="2582" w:y="13215"/>
        <w:numPr>
          <w:ilvl w:val="0"/>
          <w:numId w:val="3"/>
        </w:numPr>
        <w:shd w:val="clear" w:color="auto" w:fill="auto"/>
        <w:tabs>
          <w:tab w:val="left" w:pos="355"/>
        </w:tabs>
        <w:spacing w:line="283" w:lineRule="exact"/>
        <w:ind w:left="440"/>
      </w:pPr>
      <w:r>
        <w:t>Утверждение программ и КТП по предметам, предпрофильным и элективным курсам. Выбор УМК, в том числе по профильным учебным предметам.</w:t>
      </w:r>
    </w:p>
    <w:p w:rsidR="00753A65" w:rsidRDefault="00FA4C9D">
      <w:pPr>
        <w:pStyle w:val="40"/>
        <w:framePr w:w="8198" w:h="2357" w:hRule="exact" w:wrap="none" w:vAnchor="page" w:hAnchor="page" w:x="2582" w:y="13215"/>
        <w:numPr>
          <w:ilvl w:val="0"/>
          <w:numId w:val="3"/>
        </w:numPr>
        <w:shd w:val="clear" w:color="auto" w:fill="auto"/>
        <w:tabs>
          <w:tab w:val="left" w:pos="350"/>
        </w:tabs>
        <w:spacing w:line="283" w:lineRule="exact"/>
        <w:ind w:firstLine="0"/>
        <w:jc w:val="both"/>
      </w:pPr>
      <w:r>
        <w:t>Рассматривание специальных тем по предметам.</w:t>
      </w:r>
    </w:p>
    <w:p w:rsidR="00753A65" w:rsidRDefault="00FA4C9D">
      <w:pPr>
        <w:pStyle w:val="40"/>
        <w:framePr w:w="8198" w:h="2357" w:hRule="exact" w:wrap="none" w:vAnchor="page" w:hAnchor="page" w:x="2582" w:y="13215"/>
        <w:numPr>
          <w:ilvl w:val="0"/>
          <w:numId w:val="3"/>
        </w:numPr>
        <w:shd w:val="clear" w:color="auto" w:fill="auto"/>
        <w:tabs>
          <w:tab w:val="left" w:pos="350"/>
        </w:tabs>
        <w:spacing w:line="283" w:lineRule="exact"/>
        <w:ind w:firstLine="0"/>
        <w:jc w:val="both"/>
      </w:pPr>
      <w:r>
        <w:rPr>
          <w:rStyle w:val="41"/>
        </w:rPr>
        <w:t>Контроль за выполнением требований к подготовке учащихся по предмету.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a8"/>
        <w:framePr w:wrap="none" w:vAnchor="page" w:hAnchor="page" w:x="2760" w:y="1163"/>
        <w:shd w:val="clear" w:color="auto" w:fill="auto"/>
        <w:spacing w:line="240" w:lineRule="exact"/>
      </w:pPr>
      <w:r>
        <w:lastRenderedPageBreak/>
        <w:t>• Обмен опытом.</w:t>
      </w:r>
    </w:p>
    <w:p w:rsidR="00753A65" w:rsidRDefault="00FA4C9D">
      <w:pPr>
        <w:pStyle w:val="20"/>
        <w:framePr w:w="9408" w:h="1022" w:hRule="exact" w:wrap="none" w:vAnchor="page" w:hAnchor="page" w:x="1670" w:y="2385"/>
        <w:shd w:val="clear" w:color="auto" w:fill="auto"/>
        <w:ind w:firstLine="0"/>
      </w:pPr>
      <w:r>
        <w:t>РАЗДЕЛ 4. НАПРАВЛЕНИЯ ДЕЯТЕЛЬНОСТИ И ЗАДАЧИ, РЕШАЕМЫЕ</w:t>
      </w:r>
      <w:r>
        <w:br/>
        <w:t xml:space="preserve">ПЕДАГОГИЧЕСКИМ КОЛЛЕКТИВОМ ГИМНАЗИИ В </w:t>
      </w:r>
      <w:r w:rsidRPr="00492A7C">
        <w:t>2017 - 2018</w:t>
      </w:r>
    </w:p>
    <w:p w:rsidR="00753A65" w:rsidRDefault="00FA4C9D">
      <w:pPr>
        <w:pStyle w:val="20"/>
        <w:framePr w:w="9408" w:h="1022" w:hRule="exact" w:wrap="none" w:vAnchor="page" w:hAnchor="page" w:x="1670" w:y="2385"/>
        <w:shd w:val="clear" w:color="auto" w:fill="auto"/>
        <w:ind w:firstLine="0"/>
      </w:pPr>
      <w:r>
        <w:t>УЧЕБНОМ ГОДУ.</w:t>
      </w:r>
    </w:p>
    <w:p w:rsidR="00753A65" w:rsidRDefault="00FA4C9D">
      <w:pPr>
        <w:pStyle w:val="20"/>
        <w:framePr w:w="9408" w:h="11328" w:hRule="exact" w:wrap="none" w:vAnchor="page" w:hAnchor="page" w:x="1670" w:y="3810"/>
        <w:shd w:val="clear" w:color="auto" w:fill="auto"/>
        <w:ind w:firstLine="1020"/>
        <w:jc w:val="left"/>
      </w:pPr>
      <w:r>
        <w:t>Основным направлением деятельности гимназии является -- реализация общеобразовательных программ начального общего, основного общего и среднего (полного ) образования,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311"/>
        </w:tabs>
        <w:ind w:firstLine="140"/>
        <w:jc w:val="left"/>
      </w:pPr>
      <w:r>
        <w:t>осуществление обучения и воспитания в интересах личности, общества, государства,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379"/>
        </w:tabs>
        <w:ind w:left="140" w:firstLine="0"/>
        <w:jc w:val="both"/>
      </w:pPr>
      <w:r>
        <w:t>создание условий для обеспечения охраны здоровья.</w:t>
      </w:r>
    </w:p>
    <w:p w:rsidR="00753A65" w:rsidRDefault="00FA4C9D">
      <w:pPr>
        <w:pStyle w:val="20"/>
        <w:framePr w:w="9408" w:h="11328" w:hRule="exact" w:wrap="none" w:vAnchor="page" w:hAnchor="page" w:x="1670" w:y="3810"/>
        <w:shd w:val="clear" w:color="auto" w:fill="auto"/>
        <w:ind w:firstLine="740"/>
        <w:jc w:val="both"/>
      </w:pPr>
      <w:r>
        <w:t>Учебно-воспитательный процесс направлен на реализацию Основной образовательной программы и программы развития гимназии, профильного обучения, ФГОС: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применение современных методов, форм и технологий в обучении и воспитании обучающихся;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обеспечение единства урочной и внеурочной деятельности учителя через сеть индивидуальных занятий, неаудиторной занятости и системы дополнительного образования;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обеспечение контроля за состоянием и ведением школьной документации, выполнением нормативных документов, правил внутреннего распорядка и внутреннего трудового распорядка, должностных обязанностей, рабочих программ и планов работы;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39"/>
        </w:tabs>
        <w:ind w:firstLine="0"/>
        <w:jc w:val="both"/>
      </w:pPr>
      <w:r>
        <w:t>использование в учебной деятельности системы мониторинга и диагностики;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39"/>
        </w:tabs>
        <w:ind w:firstLine="0"/>
        <w:jc w:val="both"/>
      </w:pPr>
      <w:r>
        <w:t>обеспечение психологической поддержки обучающихся;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39"/>
        </w:tabs>
        <w:ind w:firstLine="0"/>
        <w:jc w:val="both"/>
      </w:pPr>
      <w:r>
        <w:t>изучение и распространение актуального педагогического опыта;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модернизация классно-урочной системы на началах творчества учителей и обучающихся, использование новых форм, методов и приемов индивидуального обучения и совместной деятельности;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реализация профессионального потенциала педагогического коллектива и руководства через курсовую подготовку и аттестацию педагогических работников;</w:t>
      </w:r>
    </w:p>
    <w:p w:rsidR="00753A65" w:rsidRDefault="00FA4C9D">
      <w:pPr>
        <w:pStyle w:val="20"/>
        <w:framePr w:w="9408" w:h="11328" w:hRule="exact" w:wrap="none" w:vAnchor="page" w:hAnchor="page" w:x="1670" w:y="3810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  <w:jc w:val="both"/>
      </w:pPr>
      <w:r>
        <w:t>совместные формы деятельности с родителями и общественностью по выполнению социального заказа.</w:t>
      </w:r>
    </w:p>
    <w:p w:rsidR="00753A65" w:rsidRDefault="00FA4C9D">
      <w:pPr>
        <w:pStyle w:val="20"/>
        <w:framePr w:w="9408" w:h="11328" w:hRule="exact" w:wrap="none" w:vAnchor="page" w:hAnchor="page" w:x="1670" w:y="3810"/>
        <w:shd w:val="clear" w:color="auto" w:fill="auto"/>
        <w:ind w:firstLine="740"/>
        <w:jc w:val="left"/>
      </w:pPr>
      <w:r>
        <w:t>Для обеспечения условий устойчивого функционирования гимназии продолжена реализация Основной образовательной программы гимназии; продолжено формирование кадровых, образовательных, материально</w:t>
      </w:r>
      <w:r>
        <w:softHyphen/>
        <w:t>технических условий функционирования гимназии .</w:t>
      </w:r>
    </w:p>
    <w:p w:rsidR="00753A65" w:rsidRDefault="00FA4C9D">
      <w:pPr>
        <w:pStyle w:val="20"/>
        <w:framePr w:w="9408" w:h="11328" w:hRule="exact" w:wrap="none" w:vAnchor="page" w:hAnchor="page" w:x="1670" w:y="3810"/>
        <w:shd w:val="clear" w:color="auto" w:fill="auto"/>
        <w:ind w:firstLine="0"/>
        <w:jc w:val="both"/>
      </w:pPr>
      <w:r>
        <w:t>Организация учебной, развивающей и проектно-исследовательской деятельности учащихся и учителей гимназии:</w:t>
      </w:r>
    </w:p>
    <w:p w:rsidR="00753A65" w:rsidRDefault="00753A65">
      <w:pPr>
        <w:rPr>
          <w:sz w:val="2"/>
          <w:szCs w:val="2"/>
        </w:rPr>
        <w:sectPr w:rsidR="00753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lastRenderedPageBreak/>
        <w:t>продолжить работу по совершенствованию обучения с целью обеспечения дальнейшего роста показателя качества знаний;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своевременно проводить мониторинговые исследования уровня качества знаний, усилить индивидуальную работу с обучающимися;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интенсифицировать исследовательскую деятельность учащихся и учителей гимназии, продолжить формировать условия для освоения учителями продуктивных идей (теории личностно-ориентированного образования, системно-деятельностного подхода, компетентностного подхода, теории развития творческого потенциала личности, теории формирования субъекта учебной деятельности и др.);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394"/>
        </w:tabs>
        <w:ind w:firstLine="0"/>
        <w:jc w:val="both"/>
      </w:pPr>
      <w:r>
        <w:t>продолжить применение диагностики педагогической успешности и процедур самоанализа, которые лежат в основе работы с портфолио;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осуществлять качественный контроль согласно плану ВШК на 2017 - 2018 учебный год;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394"/>
        </w:tabs>
        <w:ind w:firstLine="0"/>
        <w:jc w:val="both"/>
      </w:pPr>
      <w:r>
        <w:t>учитывать соответствие методов, приёмов и форм организации образовательного процесса возрастным и индивидуальным особенностям учащихся, стиль общения с учащимися, организацию текущего повторения при проведении уроков и занятий неаудиторной занятости для интенсификации учебного процесса;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усилить контроль за проведением дополнительных занятий неаудиторной занятости с обучающимися, имеющими пробелы в знаниях;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организовать работу на повторение ранее изученного материала, применение дифференцированных заданий, систему оценивания учащихся для более успешного прохождения входного контроля по всем предметам учебного плана;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t>использовать современные педагогические технологии, нетрадиционные формы уроков, разнообразные формы, методы и приемы организации учебно</w:t>
      </w:r>
      <w:r>
        <w:softHyphen/>
        <w:t>воспитательного процесса для подготовки учащихся к промежуточной и государственной (итоговой) аттестации;</w:t>
      </w:r>
    </w:p>
    <w:p w:rsidR="00753A65" w:rsidRDefault="00FA4C9D" w:rsidP="003E6D10">
      <w:pPr>
        <w:pStyle w:val="20"/>
        <w:framePr w:w="9418" w:h="14914" w:hRule="exact" w:wrap="none" w:vAnchor="page" w:hAnchor="page" w:x="1855" w:y="1103"/>
        <w:shd w:val="clear" w:color="auto" w:fill="auto"/>
        <w:ind w:firstLine="0"/>
        <w:jc w:val="both"/>
      </w:pPr>
      <w:r>
        <w:t>обратить внимание классным руководителям 8 - 11 классов на посещение учащимися учебных и дополнительных занятий, наладить более тесный контакт с родителями учащихся, склонных к частым пропускам занятий по неуважительной причине.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>4</w:t>
      </w:r>
      <w:r w:rsidRPr="003E6D10">
        <w:rPr>
          <w:rFonts w:ascii="Times New Roman" w:hAnsi="Times New Roman" w:cs="Times New Roman"/>
          <w:i/>
          <w:sz w:val="26"/>
          <w:szCs w:val="26"/>
          <w:u w:val="single"/>
        </w:rPr>
        <w:t>. Организация воспитательной работы гимназии:</w:t>
      </w:r>
      <w:r w:rsidRPr="003E6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>- осуществляют  работу по духовно-нравственному развитию и социализации личности в соответствии с ФГОС;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проводится работа по активизации деятельности органов самоуправления в гимназии; </w:t>
      </w:r>
    </w:p>
    <w:p w:rsidR="003E6D10" w:rsidRDefault="003E6D10" w:rsidP="003E6D10">
      <w:pPr>
        <w:framePr w:w="9418" w:h="14914" w:hRule="exact" w:wrap="none" w:vAnchor="page" w:hAnchor="page" w:x="1855" w:y="1103"/>
        <w:jc w:val="both"/>
        <w:rPr>
          <w:sz w:val="28"/>
          <w:szCs w:val="28"/>
        </w:rPr>
      </w:pPr>
      <w:r w:rsidRPr="003E6D10">
        <w:rPr>
          <w:rFonts w:ascii="Times New Roman" w:hAnsi="Times New Roman" w:cs="Times New Roman"/>
          <w:sz w:val="26"/>
          <w:szCs w:val="26"/>
        </w:rPr>
        <w:t>- откорректирована система работы объединений дополнительного образования с учетом всех направлений и анализа деятельности за 2017– 2018 учебный год;</w:t>
      </w:r>
      <w:r>
        <w:rPr>
          <w:sz w:val="28"/>
          <w:szCs w:val="28"/>
        </w:rPr>
        <w:t xml:space="preserve">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- </w:t>
      </w:r>
      <w:r w:rsidRPr="003E6D10">
        <w:rPr>
          <w:rFonts w:ascii="Times New Roman" w:hAnsi="Times New Roman" w:cs="Times New Roman"/>
          <w:sz w:val="26"/>
          <w:szCs w:val="26"/>
        </w:rPr>
        <w:t xml:space="preserve">ведется системная работа с обучающимися по воспитанию гражданственности и патриотизма, уважения к окружающим, любви к своей Родине;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оказывается  содействие развитию самостоятельной творческой активности обучающихся, повышению уровня удовлетворенности жизнедеятельности класса и гимназии в целом;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проводится работа по вовлечению обучающихся к участию в конкурсах, викторинах и проектной деятельности;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обеспечивается социально-педагогическое сопровождение детей, находящихся в социально-опасном положении;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проводится регулярный контроль за учащимися, склонными к правонарушениям, за семьями находящимися в сложной жизненной ситуации;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проводится  работа по расширению здоровьесберегающей инфраструктуры гимназии;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привлекаются медицинские работники к совместной профилактической деятельности по здоровому образу жизни;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привлекается к работе с обучающимися в объединениях дополнительного образования физкультурно - спортивной и эколого - биологической направленности учителей физической культуры и биологии гимназии, педагогов учреждений дополнительного образования; 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>-в гимназии работает пять   направлений дополнительного образования;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  развивается система проведения часов развития на параллелях; </w:t>
      </w:r>
    </w:p>
    <w:p w:rsidR="003E6D10" w:rsidRPr="003E6D10" w:rsidRDefault="003E6D10" w:rsidP="003E6D10">
      <w:pPr>
        <w:pStyle w:val="ab"/>
        <w:framePr w:w="9418" w:h="14914" w:hRule="exact" w:wrap="none" w:vAnchor="page" w:hAnchor="page" w:x="1855" w:y="110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обеспечивается выполнение требований надзорных органов по созданию безопасных и комфортных условий;</w:t>
      </w:r>
    </w:p>
    <w:p w:rsidR="003E6D10" w:rsidRPr="003E6D10" w:rsidRDefault="003E6D10" w:rsidP="003E6D10">
      <w:pPr>
        <w:pStyle w:val="ab"/>
        <w:framePr w:w="9418" w:h="14914" w:hRule="exact" w:wrap="none" w:vAnchor="page" w:hAnchor="page" w:x="1855" w:y="110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продолжается работа по введению федеральных государственных стандартов во внеурочной деятельности в 1- 7 классах;</w:t>
      </w:r>
    </w:p>
    <w:p w:rsidR="003E6D10" w:rsidRPr="003E6D10" w:rsidRDefault="003E6D10" w:rsidP="003E6D10">
      <w:pPr>
        <w:pStyle w:val="ab"/>
        <w:framePr w:w="9418" w:h="14914" w:hRule="exact" w:wrap="none" w:vAnchor="page" w:hAnchor="page" w:x="1855" w:y="1103"/>
        <w:jc w:val="both"/>
        <w:rPr>
          <w:rFonts w:ascii="Times New Roman" w:eastAsiaTheme="minorHAnsi" w:hAnsi="Times New Roman"/>
          <w:sz w:val="26"/>
          <w:szCs w:val="26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 ведется  мониторинг  результативности участия классного руководителя, педагога дополнительного образования, учителя – предметника  в конкурсах и мероприятиях разных уровней.</w:t>
      </w:r>
    </w:p>
    <w:p w:rsidR="003E6D10" w:rsidRPr="003E6D10" w:rsidRDefault="003E6D10" w:rsidP="003E6D10">
      <w:pPr>
        <w:framePr w:w="9418" w:h="14914" w:hRule="exact" w:wrap="none" w:vAnchor="page" w:hAnchor="page" w:x="1855" w:y="1103"/>
        <w:jc w:val="both"/>
        <w:rPr>
          <w:rFonts w:ascii="Times New Roman" w:hAnsi="Times New Roman" w:cs="Times New Roman"/>
          <w:sz w:val="26"/>
          <w:szCs w:val="26"/>
        </w:rPr>
      </w:pPr>
    </w:p>
    <w:p w:rsidR="00753A65" w:rsidRPr="003E6D10" w:rsidRDefault="00753A65">
      <w:pPr>
        <w:rPr>
          <w:rFonts w:ascii="Times New Roman" w:hAnsi="Times New Roman" w:cs="Times New Roman"/>
          <w:sz w:val="26"/>
          <w:szCs w:val="26"/>
        </w:rPr>
        <w:sectPr w:rsidR="00753A65" w:rsidRPr="003E6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A65" w:rsidRDefault="00FA4C9D">
      <w:pPr>
        <w:pStyle w:val="a5"/>
        <w:framePr w:wrap="none" w:vAnchor="page" w:hAnchor="page" w:x="2707" w:y="12931"/>
        <w:shd w:val="clear" w:color="auto" w:fill="auto"/>
        <w:spacing w:line="260" w:lineRule="exact"/>
      </w:pPr>
      <w:r>
        <w:lastRenderedPageBreak/>
        <w:t>РАЗДЕЛ 5. ОСНОВНЫЕ ПОКАЗАТЕЛИ ДЕЯТЕЛЬНОСТИ.</w:t>
      </w:r>
    </w:p>
    <w:p w:rsidR="00753A65" w:rsidRDefault="00753A65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A23802" w:rsidRDefault="00A23802">
      <w:pPr>
        <w:rPr>
          <w:sz w:val="2"/>
          <w:szCs w:val="2"/>
        </w:rPr>
      </w:pPr>
    </w:p>
    <w:p w:rsidR="002E33F7" w:rsidRDefault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8616E0" w:rsidRPr="003E6D10" w:rsidRDefault="008616E0" w:rsidP="008616E0">
      <w:pPr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проводится  работа по расширению здоровьесберегающей инфраструктуры гимназии; </w:t>
      </w:r>
    </w:p>
    <w:p w:rsidR="008616E0" w:rsidRPr="003E6D10" w:rsidRDefault="008616E0" w:rsidP="008616E0">
      <w:pPr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привлекаются медицинские работники к совместной профилактической деятельности по здоровому образу жизни; </w:t>
      </w:r>
    </w:p>
    <w:p w:rsidR="008616E0" w:rsidRPr="003E6D10" w:rsidRDefault="008616E0" w:rsidP="008616E0">
      <w:pPr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привлекается к работе с обучающимися в объединениях дополнительного образования физкультурно - спортивной и эколого - биологической направленности учителей физической культуры и биологии гимназии, педагогов учреждений дополнительного образования; </w:t>
      </w:r>
    </w:p>
    <w:p w:rsidR="008616E0" w:rsidRPr="003E6D10" w:rsidRDefault="008616E0" w:rsidP="008616E0">
      <w:pPr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>-в гимназии работает пять   направлений дополнительного образования;</w:t>
      </w:r>
    </w:p>
    <w:p w:rsidR="008616E0" w:rsidRPr="003E6D10" w:rsidRDefault="008616E0" w:rsidP="008616E0">
      <w:pPr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D10">
        <w:rPr>
          <w:rFonts w:ascii="Times New Roman" w:hAnsi="Times New Roman" w:cs="Times New Roman"/>
          <w:sz w:val="26"/>
          <w:szCs w:val="26"/>
        </w:rPr>
        <w:t xml:space="preserve">-   развивается система проведения часов развития на параллелях; </w:t>
      </w:r>
    </w:p>
    <w:p w:rsidR="008616E0" w:rsidRPr="003E6D10" w:rsidRDefault="008616E0" w:rsidP="008616E0">
      <w:pPr>
        <w:pStyle w:val="ab"/>
        <w:framePr w:w="9778" w:h="10035" w:hRule="exact" w:wrap="none" w:vAnchor="page" w:hAnchor="page" w:x="1671" w:y="2597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обеспечивается выполнение требований надзорных органов по созданию безопасных и комфортных условий;</w:t>
      </w:r>
    </w:p>
    <w:p w:rsidR="008616E0" w:rsidRPr="003E6D10" w:rsidRDefault="008616E0" w:rsidP="008616E0">
      <w:pPr>
        <w:pStyle w:val="ab"/>
        <w:framePr w:w="9778" w:h="10035" w:hRule="exact" w:wrap="none" w:vAnchor="page" w:hAnchor="page" w:x="1671" w:y="2597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продолжается работа по введению федеральных государственных стандартов во внеурочной деятельности в 1- 7 классах;</w:t>
      </w:r>
    </w:p>
    <w:p w:rsidR="008616E0" w:rsidRDefault="008616E0" w:rsidP="008616E0">
      <w:pPr>
        <w:pStyle w:val="ab"/>
        <w:framePr w:w="9778" w:h="10035" w:hRule="exact" w:wrap="none" w:vAnchor="page" w:hAnchor="page" w:x="1671" w:y="2597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6D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 ведется  мониторинг  результативности участия классного руководителя, педагога дополнительного образования, учителя – предметника  в конкурсах и мероприятиях разных уровней.</w:t>
      </w:r>
    </w:p>
    <w:p w:rsidR="008616E0" w:rsidRPr="008616E0" w:rsidRDefault="008616E0" w:rsidP="008616E0">
      <w:pPr>
        <w:pStyle w:val="ab"/>
        <w:framePr w:w="9778" w:h="10035" w:hRule="exact" w:wrap="none" w:vAnchor="page" w:hAnchor="page" w:x="1671" w:y="2597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616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Информация о количестве призёров победителей 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Pr="008616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Ш</w:t>
      </w:r>
    </w:p>
    <w:p w:rsidR="008616E0" w:rsidRPr="003E6D10" w:rsidRDefault="008616E0" w:rsidP="008616E0">
      <w:pPr>
        <w:pStyle w:val="ab"/>
        <w:framePr w:w="9778" w:h="10035" w:hRule="exact" w:wrap="none" w:vAnchor="page" w:hAnchor="page" w:x="1671" w:y="259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8570" w:type="dxa"/>
        <w:tblLook w:val="04A0"/>
      </w:tblPr>
      <w:tblGrid>
        <w:gridCol w:w="1256"/>
        <w:gridCol w:w="1724"/>
        <w:gridCol w:w="1933"/>
        <w:gridCol w:w="1724"/>
        <w:gridCol w:w="1933"/>
      </w:tblGrid>
      <w:tr w:rsidR="00047B04" w:rsidRPr="00997CC9" w:rsidTr="00047B04">
        <w:trPr>
          <w:trHeight w:val="197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Количество победителей всероссийской олимпиады школьников краевого уровня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Количество победителей всероссийской олимпиады школьников муниципального уровня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Количество призеров всероссийской олимпиады школьников краевого уровня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Количество призеров всероссийской олимпиады школьников муниципального уровня</w:t>
            </w:r>
          </w:p>
        </w:tc>
      </w:tr>
      <w:tr w:rsidR="00047B04" w:rsidRPr="00997CC9" w:rsidTr="00047B04">
        <w:trPr>
          <w:trHeight w:val="51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5 чел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2  чел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047B04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 w:rsidRPr="00997C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97CC9">
              <w:rPr>
                <w:rFonts w:ascii="Times New Roman" w:eastAsia="Times New Roman" w:hAnsi="Times New Roman" w:cs="Times New Roman"/>
              </w:rPr>
              <w:t xml:space="preserve"> чел </w:t>
            </w:r>
          </w:p>
        </w:tc>
      </w:tr>
      <w:tr w:rsidR="00047B04" w:rsidRPr="00997CC9" w:rsidTr="00047B04">
        <w:trPr>
          <w:trHeight w:val="56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2016-2017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чел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97CC9">
              <w:rPr>
                <w:rFonts w:ascii="Times New Roman" w:eastAsia="Times New Roman" w:hAnsi="Times New Roman" w:cs="Times New Roman"/>
              </w:rPr>
              <w:t xml:space="preserve"> чел </w:t>
            </w:r>
          </w:p>
        </w:tc>
      </w:tr>
      <w:tr w:rsidR="00047B04" w:rsidRPr="00997CC9" w:rsidTr="00047B04">
        <w:trPr>
          <w:trHeight w:val="5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4" w:rsidRPr="00997CC9" w:rsidRDefault="00047B04" w:rsidP="008616E0">
            <w:pPr>
              <w:framePr w:w="9778" w:h="10035" w:hRule="exact" w:wrap="none" w:vAnchor="page" w:hAnchor="page" w:x="1671" w:y="25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</w:tr>
    </w:tbl>
    <w:p w:rsidR="008616E0" w:rsidRPr="008616E0" w:rsidRDefault="008616E0" w:rsidP="008616E0">
      <w:pPr>
        <w:framePr w:w="9778" w:h="10035" w:hRule="exact" w:wrap="none" w:vAnchor="page" w:hAnchor="page" w:x="1671" w:y="2597"/>
        <w:jc w:val="both"/>
        <w:rPr>
          <w:rFonts w:ascii="Times New Roman" w:hAnsi="Times New Roman" w:cs="Times New Roman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tabs>
          <w:tab w:val="left" w:pos="43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570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418"/>
        <w:gridCol w:w="1098"/>
      </w:tblGrid>
      <w:tr w:rsidR="002E33F7" w:rsidRPr="00492A7C" w:rsidTr="0021797C">
        <w:trPr>
          <w:trHeight w:val="3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Параметры статистики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2016-2017</w:t>
            </w:r>
          </w:p>
        </w:tc>
      </w:tr>
      <w:tr w:rsidR="002E33F7" w:rsidRPr="00492A7C" w:rsidTr="0021797C">
        <w:trPr>
          <w:trHeight w:val="3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492A7C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(%)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  <w:b/>
              </w:rPr>
              <w:t>Обучалось</w:t>
            </w:r>
            <w:r w:rsidRPr="00492A7C">
              <w:rPr>
                <w:rFonts w:ascii="Times New Roman" w:hAnsi="Times New Roman" w:cs="Times New Roman"/>
              </w:rPr>
              <w:t xml:space="preserve">   ВСЕГО на </w:t>
            </w:r>
            <w:r w:rsidRPr="00492A7C">
              <w:rPr>
                <w:rFonts w:ascii="Times New Roman" w:hAnsi="Times New Roman" w:cs="Times New Roman"/>
                <w:b/>
              </w:rPr>
              <w:t>конец</w:t>
            </w:r>
            <w:r w:rsidRPr="00492A7C">
              <w:rPr>
                <w:rFonts w:ascii="Times New Roman" w:hAnsi="Times New Roman" w:cs="Times New Roman"/>
              </w:rPr>
              <w:t xml:space="preserve"> учебного года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733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начальный уровень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39,8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основной  уровень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51,5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средний уровень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8,7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>Переведены в следующий класс УСЛОВНО</w:t>
            </w:r>
            <w:r w:rsidRPr="00492A7C">
              <w:rPr>
                <w:rFonts w:ascii="Times New Roman" w:hAnsi="Times New Roman" w:cs="Times New Roman"/>
              </w:rPr>
              <w:t xml:space="preserve"> ВСЕГО  (чел. / %)*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начальный уровень (чел. /%)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0,7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lastRenderedPageBreak/>
              <w:t>б) основной  уровень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средний уровень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 xml:space="preserve">Не допущены  к  сдаче ГИА </w:t>
            </w:r>
            <w:r w:rsidRPr="00492A7C">
              <w:rPr>
                <w:rFonts w:ascii="Times New Roman" w:hAnsi="Times New Roman" w:cs="Times New Roman"/>
              </w:rPr>
              <w:t>ВСЕГО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2A7C">
              <w:rPr>
                <w:rFonts w:ascii="Times New Roman" w:hAnsi="Times New Roman" w:cs="Times New Roman"/>
              </w:rPr>
              <w:t>а) учащихся 9-х классов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1,6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2A7C">
              <w:rPr>
                <w:rFonts w:ascii="Times New Roman" w:hAnsi="Times New Roman" w:cs="Times New Roman"/>
              </w:rPr>
              <w:t>б) учащихся 11-х классов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>Получили аттестат</w:t>
            </w:r>
            <w:r w:rsidRPr="00492A7C">
              <w:rPr>
                <w:rFonts w:ascii="Times New Roman" w:hAnsi="Times New Roman" w:cs="Times New Roman"/>
              </w:rPr>
              <w:t xml:space="preserve"> ВСЕГО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99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 об основном общем образовании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98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об основном  общем образовании с отличием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 xml:space="preserve">в) о среднем общем образовании (чел. / 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79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г) о среднем общем образовании с отличием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>Не получили аттестат</w:t>
            </w:r>
            <w:r w:rsidRPr="00492A7C">
              <w:rPr>
                <w:rFonts w:ascii="Times New Roman" w:hAnsi="Times New Roman" w:cs="Times New Roman"/>
              </w:rPr>
              <w:t xml:space="preserve"> ВСЕГО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 xml:space="preserve">а)  об основном общем образовании (чел. / %) – получили справку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2E33F7" w:rsidRPr="00492A7C" w:rsidTr="0021797C">
        <w:trPr>
          <w:trHeight w:val="17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 xml:space="preserve">б) о среднем общем образовании (чел. / %) – получили справку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2A7C">
              <w:rPr>
                <w:rFonts w:ascii="Times New Roman" w:hAnsi="Times New Roman" w:cs="Times New Roman"/>
                <w:b/>
              </w:rPr>
              <w:t>Окончили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с золотой медалью федерального уровня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с золотой медалью СК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 серебряной медалью СК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2A7C">
              <w:rPr>
                <w:rFonts w:ascii="Times New Roman" w:hAnsi="Times New Roman" w:cs="Times New Roman"/>
                <w:b/>
              </w:rPr>
              <w:t>Отличников</w:t>
            </w:r>
            <w:r w:rsidRPr="00492A7C">
              <w:rPr>
                <w:rFonts w:ascii="Times New Roman" w:hAnsi="Times New Roman" w:cs="Times New Roman"/>
              </w:rPr>
              <w:t xml:space="preserve"> ВСЕГО (чел. / 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7,4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начальный уровень (</w:t>
            </w:r>
            <w:r w:rsidRPr="00492A7C">
              <w:rPr>
                <w:rFonts w:ascii="Times New Roman" w:hAnsi="Times New Roman" w:cs="Times New Roman"/>
                <w:b/>
              </w:rPr>
              <w:t>2-4</w:t>
            </w:r>
            <w:r w:rsidRPr="00492A7C">
              <w:rPr>
                <w:rFonts w:ascii="Times New Roman" w:hAnsi="Times New Roman" w:cs="Times New Roman"/>
              </w:rPr>
              <w:t xml:space="preserve"> кл. чел. /%)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 xml:space="preserve">10 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основной  уровень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средний уровень (чел. /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9,4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>Качество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начальный уровень (</w:t>
            </w:r>
            <w:r w:rsidRPr="00492A7C">
              <w:rPr>
                <w:rFonts w:ascii="Times New Roman" w:hAnsi="Times New Roman" w:cs="Times New Roman"/>
                <w:b/>
              </w:rPr>
              <w:t>2-4</w:t>
            </w:r>
            <w:r w:rsidRPr="00492A7C">
              <w:rPr>
                <w:rFonts w:ascii="Times New Roman" w:hAnsi="Times New Roman" w:cs="Times New Roman"/>
              </w:rPr>
              <w:t xml:space="preserve"> кл.)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54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основной  уровень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32,1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средний уровень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39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>Обученность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а) начальный уровень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99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б) основной  уровень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371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98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2A7C">
              <w:rPr>
                <w:rFonts w:ascii="Times New Roman" w:hAnsi="Times New Roman" w:cs="Times New Roman"/>
              </w:rPr>
              <w:t>в) средний уровень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97</w:t>
            </w:r>
          </w:p>
        </w:tc>
      </w:tr>
      <w:tr w:rsidR="002E33F7" w:rsidRPr="00492A7C" w:rsidTr="00217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92A7C">
              <w:rPr>
                <w:rFonts w:ascii="Times New Roman" w:hAnsi="Times New Roman" w:cs="Times New Roman"/>
                <w:b/>
              </w:rPr>
              <w:t xml:space="preserve">Качество обучения по школе </w:t>
            </w:r>
            <w:r w:rsidRPr="00492A7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257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2E33F7" w:rsidRPr="00492A7C" w:rsidTr="0021797C">
        <w:trPr>
          <w:trHeight w:val="17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492A7C" w:rsidRDefault="002E33F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2A7C">
              <w:rPr>
                <w:rFonts w:ascii="Times New Roman" w:hAnsi="Times New Roman" w:cs="Times New Roman"/>
                <w:b/>
              </w:rPr>
              <w:t xml:space="preserve">Обученность по школе </w:t>
            </w:r>
            <w:r w:rsidRPr="00492A7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721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F7" w:rsidRPr="008616E0" w:rsidRDefault="002E3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16E0">
              <w:rPr>
                <w:rFonts w:ascii="Times New Roman" w:hAnsi="Times New Roman" w:cs="Times New Roman"/>
                <w:i/>
              </w:rPr>
              <w:t>98</w:t>
            </w:r>
          </w:p>
        </w:tc>
      </w:tr>
    </w:tbl>
    <w:p w:rsidR="002E33F7" w:rsidRPr="002E33F7" w:rsidRDefault="002E33F7" w:rsidP="002E33F7">
      <w:pPr>
        <w:tabs>
          <w:tab w:val="left" w:pos="4389"/>
        </w:tabs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p w:rsidR="002E33F7" w:rsidRPr="002E33F7" w:rsidRDefault="002E33F7" w:rsidP="002E33F7">
      <w:pPr>
        <w:rPr>
          <w:sz w:val="2"/>
          <w:szCs w:val="2"/>
        </w:rPr>
      </w:pPr>
    </w:p>
    <w:sectPr w:rsidR="002E33F7" w:rsidRPr="002E33F7" w:rsidSect="00753A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47" w:rsidRDefault="00D86247" w:rsidP="00753A65">
      <w:r>
        <w:separator/>
      </w:r>
    </w:p>
  </w:endnote>
  <w:endnote w:type="continuationSeparator" w:id="0">
    <w:p w:rsidR="00D86247" w:rsidRDefault="00D86247" w:rsidP="0075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47" w:rsidRDefault="00D86247"/>
  </w:footnote>
  <w:footnote w:type="continuationSeparator" w:id="0">
    <w:p w:rsidR="00D86247" w:rsidRDefault="00D86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0EBF"/>
    <w:multiLevelType w:val="multilevel"/>
    <w:tmpl w:val="EB4EB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00963"/>
    <w:multiLevelType w:val="multilevel"/>
    <w:tmpl w:val="F7E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D3FBD"/>
    <w:multiLevelType w:val="multilevel"/>
    <w:tmpl w:val="FB98A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07AB3"/>
    <w:multiLevelType w:val="multilevel"/>
    <w:tmpl w:val="6150A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3A65"/>
    <w:rsid w:val="00047B04"/>
    <w:rsid w:val="001D13C5"/>
    <w:rsid w:val="001F3843"/>
    <w:rsid w:val="0021797C"/>
    <w:rsid w:val="00267B3B"/>
    <w:rsid w:val="00286ADA"/>
    <w:rsid w:val="002C5F8B"/>
    <w:rsid w:val="002C63CD"/>
    <w:rsid w:val="002E33F7"/>
    <w:rsid w:val="003070AD"/>
    <w:rsid w:val="003E1304"/>
    <w:rsid w:val="003E6D10"/>
    <w:rsid w:val="00492A7C"/>
    <w:rsid w:val="004D0A73"/>
    <w:rsid w:val="004E0793"/>
    <w:rsid w:val="005427C0"/>
    <w:rsid w:val="005F75EE"/>
    <w:rsid w:val="00711F10"/>
    <w:rsid w:val="00753A65"/>
    <w:rsid w:val="00832E5D"/>
    <w:rsid w:val="008616E0"/>
    <w:rsid w:val="009B5B10"/>
    <w:rsid w:val="00A23802"/>
    <w:rsid w:val="00A47C9E"/>
    <w:rsid w:val="00A87DB6"/>
    <w:rsid w:val="00A97F51"/>
    <w:rsid w:val="00B8156F"/>
    <w:rsid w:val="00C75FBE"/>
    <w:rsid w:val="00CC3CA8"/>
    <w:rsid w:val="00CF6146"/>
    <w:rsid w:val="00CF7062"/>
    <w:rsid w:val="00D2024A"/>
    <w:rsid w:val="00D80093"/>
    <w:rsid w:val="00D86247"/>
    <w:rsid w:val="00DE25AD"/>
    <w:rsid w:val="00E22472"/>
    <w:rsid w:val="00F54424"/>
    <w:rsid w:val="00F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53A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53A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5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753A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3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753A6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753A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75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53A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53A6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rankRuehl115pt">
    <w:name w:val="Основной текст (2) + FrankRuehl;11;5 pt;Полужирный;Курсив"/>
    <w:basedOn w:val="2"/>
    <w:rsid w:val="00753A65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753A65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"/>
    <w:basedOn w:val="2"/>
    <w:rsid w:val="00753A65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3A65"/>
    <w:pPr>
      <w:shd w:val="clear" w:color="auto" w:fill="FFFFFF"/>
      <w:spacing w:line="322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753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53A6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53A65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753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Normal (Web)"/>
    <w:aliases w:val="Обычный (Web)1,Обычный (Web)11,Обычный (Web)"/>
    <w:basedOn w:val="a"/>
    <w:link w:val="aa"/>
    <w:uiPriority w:val="99"/>
    <w:rsid w:val="00D2024A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styleId="ab">
    <w:name w:val="No Spacing"/>
    <w:link w:val="ac"/>
    <w:uiPriority w:val="1"/>
    <w:qFormat/>
    <w:rsid w:val="00D2024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basedOn w:val="a0"/>
    <w:link w:val="ab"/>
    <w:uiPriority w:val="1"/>
    <w:rsid w:val="00D2024A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Обычный (веб) Знак"/>
    <w:aliases w:val="Обычный (Web)1 Знак,Обычный (Web)11 Знак,Обычный (Web) Знак"/>
    <w:basedOn w:val="a0"/>
    <w:link w:val="a9"/>
    <w:uiPriority w:val="99"/>
    <w:rsid w:val="00D2024A"/>
    <w:rPr>
      <w:rFonts w:ascii="Arial CYR" w:eastAsia="Times New Roman" w:hAnsi="Arial CYR" w:cs="Arial CYR"/>
      <w:color w:val="000000"/>
      <w:sz w:val="20"/>
      <w:szCs w:val="20"/>
      <w:lang w:bidi="ar-SA"/>
    </w:rPr>
  </w:style>
  <w:style w:type="paragraph" w:customStyle="1" w:styleId="Default">
    <w:name w:val="Default"/>
    <w:rsid w:val="00D2024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228D-1091-452E-865B-35E4B53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dcterms:created xsi:type="dcterms:W3CDTF">2018-04-15T16:26:00Z</dcterms:created>
  <dcterms:modified xsi:type="dcterms:W3CDTF">2018-04-19T10:35:00Z</dcterms:modified>
</cp:coreProperties>
</file>