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D" w:rsidRPr="005B662D" w:rsidRDefault="005B662D" w:rsidP="005B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B662D">
        <w:rPr>
          <w:rFonts w:ascii="Times New Roman" w:hAnsi="Times New Roman" w:cs="Times New Roman"/>
          <w:sz w:val="28"/>
          <w:szCs w:val="28"/>
        </w:rPr>
        <w:t>Утверждаю</w:t>
      </w:r>
    </w:p>
    <w:p w:rsidR="005B662D" w:rsidRDefault="005B662D" w:rsidP="007342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6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42FB">
        <w:rPr>
          <w:rFonts w:ascii="Times New Roman" w:hAnsi="Times New Roman" w:cs="Times New Roman"/>
          <w:sz w:val="28"/>
          <w:szCs w:val="28"/>
        </w:rPr>
        <w:t xml:space="preserve">Директор МБОУ гимназии № 9 </w:t>
      </w:r>
    </w:p>
    <w:p w:rsidR="007342FB" w:rsidRPr="005B662D" w:rsidRDefault="007342FB" w:rsidP="007342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</w:p>
    <w:p w:rsidR="005B662D" w:rsidRPr="005B662D" w:rsidRDefault="005B662D" w:rsidP="005B66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62D">
        <w:rPr>
          <w:rFonts w:ascii="Times New Roman" w:hAnsi="Times New Roman" w:cs="Times New Roman"/>
          <w:sz w:val="28"/>
          <w:szCs w:val="28"/>
        </w:rPr>
        <w:t>«____»_____________2013 год</w:t>
      </w:r>
    </w:p>
    <w:p w:rsidR="005B662D" w:rsidRDefault="005B662D" w:rsidP="005B66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62D" w:rsidRDefault="005B662D" w:rsidP="005B662D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6550D" w:rsidRDefault="003E670B" w:rsidP="003E6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670B" w:rsidRDefault="003E670B" w:rsidP="003E6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обязанностях, возлагаемых на лицо ответственное за антитеррористическую безопасность</w:t>
      </w:r>
    </w:p>
    <w:p w:rsidR="003E670B" w:rsidRDefault="003E670B" w:rsidP="003E6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0B" w:rsidRDefault="003E670B" w:rsidP="003E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Ответственное</w:t>
      </w:r>
      <w:r w:rsidR="000761DD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 является координатором, обеспечивающим взаимодействие всего персонала при выполнении мероприятий жизнедеятельности противодействия терроризму и обеспечения безопасности жизнедеятельности.</w:t>
      </w:r>
    </w:p>
    <w:p w:rsidR="003E670B" w:rsidRDefault="003E670B" w:rsidP="003E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Ответственное лицо руководствуется в своей деятельности Конституцией РФ, конституционными и федеральными законами, Указами и распоряжениями Президента РФ, постановлениями и распоряжениями Президента РФ, решениями органов исполнительной власти Ставропольского края и местного органа самоуправления, распорядительными документами министерства образования, а также настоящим Положением</w:t>
      </w:r>
      <w:r w:rsidR="000761DD">
        <w:rPr>
          <w:rFonts w:ascii="Times New Roman" w:hAnsi="Times New Roman" w:cs="Times New Roman"/>
          <w:sz w:val="28"/>
          <w:szCs w:val="28"/>
        </w:rPr>
        <w:t>.</w:t>
      </w:r>
    </w:p>
    <w:p w:rsidR="000761DD" w:rsidRDefault="00B00974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0761DD">
        <w:rPr>
          <w:rFonts w:ascii="Times New Roman" w:hAnsi="Times New Roman" w:cs="Times New Roman"/>
          <w:sz w:val="28"/>
          <w:szCs w:val="28"/>
        </w:rPr>
        <w:t xml:space="preserve">тветственное лицо осуществляет свою деятельность во </w:t>
      </w:r>
      <w:r>
        <w:rPr>
          <w:rFonts w:ascii="Times New Roman" w:hAnsi="Times New Roman" w:cs="Times New Roman"/>
          <w:sz w:val="28"/>
          <w:szCs w:val="28"/>
        </w:rPr>
        <w:t>взаимодействии с органами исполнительной власти и местного самоуправления, а также заинтересованными организациями (органы внутренних дел, ФСБ и управление Го и ЧС).</w:t>
      </w:r>
    </w:p>
    <w:p w:rsidR="00B00974" w:rsidRDefault="00B00974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целью деятельности ответственного лица является разработка и внедрение комплекса мероприятий по противодействию терроризму и обеспечение комплекса мероприятий по противодействию терроризму и обеспечению безопасности управления образования.</w:t>
      </w:r>
    </w:p>
    <w:p w:rsidR="00B00974" w:rsidRDefault="00B00974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задачами ответственного лица являются:</w:t>
      </w:r>
    </w:p>
    <w:p w:rsidR="00B00974" w:rsidRDefault="00B00974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информации о состоянии терроризма и тенденциях его развития;</w:t>
      </w:r>
    </w:p>
    <w:p w:rsidR="00B00974" w:rsidRDefault="00B00974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деятельности управления образования с органами исполнительной власти и местного самоуправления, силовыми ведомствами, осуществляющими борьбу с терроризмом, в целях достижения согласованности действий </w:t>
      </w:r>
      <w:r w:rsidR="00FD241A">
        <w:rPr>
          <w:rFonts w:ascii="Times New Roman" w:hAnsi="Times New Roman" w:cs="Times New Roman"/>
          <w:sz w:val="28"/>
          <w:szCs w:val="28"/>
        </w:rPr>
        <w:t xml:space="preserve">по предупреждению проявлений </w:t>
      </w:r>
      <w:r w:rsidR="008101E8">
        <w:rPr>
          <w:rFonts w:ascii="Times New Roman" w:hAnsi="Times New Roman" w:cs="Times New Roman"/>
          <w:sz w:val="28"/>
          <w:szCs w:val="28"/>
        </w:rPr>
        <w:t>терроризма и обеспечения безопасности;</w:t>
      </w:r>
    </w:p>
    <w:p w:rsidR="008101E8" w:rsidRDefault="008101E8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жизнедеятельности;</w:t>
      </w:r>
    </w:p>
    <w:p w:rsidR="008101E8" w:rsidRDefault="008101E8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-выработка предложений по совершенствованию системы мероприятий противодействия терроризму и обеспечения безопасности учреждения;</w:t>
      </w:r>
    </w:p>
    <w:p w:rsidR="008101E8" w:rsidRDefault="008101E8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Ответственное лицо имеет право:</w:t>
      </w:r>
    </w:p>
    <w:p w:rsidR="008101E8" w:rsidRDefault="008101E8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учреждения;</w:t>
      </w:r>
    </w:p>
    <w:p w:rsidR="008101E8" w:rsidRDefault="008101E8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 возложенных на него задач;</w:t>
      </w:r>
    </w:p>
    <w:p w:rsidR="008101E8" w:rsidRDefault="008101E8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 органов гос</w:t>
      </w:r>
      <w:r w:rsidR="00CE0743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>власти, органов местного самоуправления, организаций по согласованию с руководителем учреждения для участия в работе учреждения по вопросам противодействия терроризму;</w:t>
      </w:r>
    </w:p>
    <w:p w:rsidR="008101E8" w:rsidRDefault="008101E8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 установленном порядке предложения по входящим в его компетенцию вопросам, требующим решения руководителя</w:t>
      </w:r>
      <w:r w:rsidR="00CE0743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CE0743" w:rsidRDefault="00CE0743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выполнения по вопросам противодействия терроризму;</w:t>
      </w:r>
    </w:p>
    <w:p w:rsidR="00CE0743" w:rsidRDefault="00CE0743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Ответственное лицо:</w:t>
      </w:r>
    </w:p>
    <w:p w:rsidR="00CE0743" w:rsidRDefault="00CE0743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практические действия учреждения по вопросам противодействия терроризму;</w:t>
      </w:r>
    </w:p>
    <w:p w:rsidR="00CE0743" w:rsidRDefault="00CE0743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руководстве деятельностью учреждения по вопросам противодействия терроризм;</w:t>
      </w:r>
    </w:p>
    <w:p w:rsidR="00CE0743" w:rsidRDefault="00CE0743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принятии решений о проведении совещаний при необходимости и безотлагательного рассмотрения вопросов противодействия терроризму;</w:t>
      </w:r>
    </w:p>
    <w:p w:rsidR="00CE0743" w:rsidRDefault="00CE0743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распределении обязанностей между персоналом учреждения по вопросам противодействия терроризму;</w:t>
      </w:r>
    </w:p>
    <w:p w:rsidR="00CE0743" w:rsidRDefault="00CE0743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C7F">
        <w:rPr>
          <w:rFonts w:ascii="Times New Roman" w:hAnsi="Times New Roman" w:cs="Times New Roman"/>
          <w:sz w:val="28"/>
          <w:szCs w:val="28"/>
        </w:rPr>
        <w:t xml:space="preserve"> осуществляет контроль выполнения решений руководителем ОУ;</w:t>
      </w:r>
    </w:p>
    <w:p w:rsidR="009D1C7F" w:rsidRDefault="009D1C7F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документацию учреждения по вопросам противодействия терроризму;</w:t>
      </w:r>
    </w:p>
    <w:p w:rsidR="009D1C7F" w:rsidRDefault="009D1C7F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обсуждении вопросов по противодействию терроризму и выработке решений по ним;</w:t>
      </w:r>
    </w:p>
    <w:p w:rsidR="009D1C7F" w:rsidRDefault="009D1C7F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обязанности и поручении, определенные руководителем учреждения;</w:t>
      </w:r>
    </w:p>
    <w:p w:rsidR="005B662D" w:rsidRDefault="005B662D" w:rsidP="00B0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662D" w:rsidSect="005B6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70B"/>
    <w:rsid w:val="000761DD"/>
    <w:rsid w:val="00393115"/>
    <w:rsid w:val="003E670B"/>
    <w:rsid w:val="00594D24"/>
    <w:rsid w:val="005B662D"/>
    <w:rsid w:val="007342FB"/>
    <w:rsid w:val="008101E8"/>
    <w:rsid w:val="009D1C7F"/>
    <w:rsid w:val="00B00974"/>
    <w:rsid w:val="00B6550D"/>
    <w:rsid w:val="00CE0743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ing-ot</dc:creator>
  <cp:keywords/>
  <dc:description/>
  <cp:lastModifiedBy>admin</cp:lastModifiedBy>
  <cp:revision>8</cp:revision>
  <dcterms:created xsi:type="dcterms:W3CDTF">2013-10-31T11:39:00Z</dcterms:created>
  <dcterms:modified xsi:type="dcterms:W3CDTF">2015-02-21T14:56:00Z</dcterms:modified>
</cp:coreProperties>
</file>